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4BAF7" w14:textId="774CEA66" w:rsidR="003540AF" w:rsidRPr="00682481" w:rsidRDefault="00272303" w:rsidP="00197F07">
      <w:pPr>
        <w:ind w:hanging="851"/>
        <w:rPr>
          <w:color w:val="2E74B5" w:themeColor="accent5" w:themeShade="BF"/>
          <w:sz w:val="28"/>
          <w:szCs w:val="28"/>
        </w:rPr>
      </w:pPr>
      <w:r w:rsidRPr="00272303">
        <w:rPr>
          <w:noProof/>
        </w:rPr>
        <w:drawing>
          <wp:inline distT="0" distB="0" distL="0" distR="0" wp14:anchorId="7AA8AB15" wp14:editId="5EB74A0E">
            <wp:extent cx="6876641" cy="9726221"/>
            <wp:effectExtent l="0" t="0" r="63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84165" cy="973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55440" w14:textId="77777777" w:rsidR="003540AF" w:rsidRDefault="003540AF" w:rsidP="00C43B7D">
      <w:pPr>
        <w:pStyle w:val="1"/>
        <w:numPr>
          <w:ilvl w:val="0"/>
          <w:numId w:val="2"/>
        </w:numPr>
        <w:tabs>
          <w:tab w:val="left" w:pos="603"/>
        </w:tabs>
        <w:spacing w:before="81"/>
        <w:ind w:firstLine="391"/>
        <w:jc w:val="left"/>
      </w:pPr>
      <w:r>
        <w:lastRenderedPageBreak/>
        <w:t>Общие положения</w:t>
      </w:r>
    </w:p>
    <w:p w14:paraId="3E957547" w14:textId="02728F5A" w:rsidR="003239D9" w:rsidRPr="00B16224" w:rsidRDefault="003239D9" w:rsidP="00C1120A">
      <w:pPr>
        <w:pStyle w:val="a5"/>
        <w:shd w:val="clear" w:color="auto" w:fill="FFFFFF"/>
        <w:adjustRightInd w:val="0"/>
        <w:spacing w:before="202"/>
        <w:ind w:left="0" w:right="371" w:firstLine="426"/>
        <w:rPr>
          <w:sz w:val="24"/>
          <w:szCs w:val="24"/>
          <w:lang w:eastAsia="ru-RU"/>
        </w:rPr>
      </w:pPr>
      <w:r w:rsidRPr="00B16224">
        <w:rPr>
          <w:sz w:val="24"/>
          <w:szCs w:val="24"/>
          <w:lang w:eastAsia="ru-RU"/>
        </w:rPr>
        <w:t>Настоящая программа является программой повышения квалификации в рамках профессионального обучения работников 1 группы - работников, допускаемых к работам на высоте в составе бригады или под непосредственным контролем работника, назначенного приказом работодателя.</w:t>
      </w:r>
    </w:p>
    <w:p w14:paraId="34E2D25D" w14:textId="77777777" w:rsidR="003239D9" w:rsidRPr="00B16224" w:rsidRDefault="003239D9" w:rsidP="00C1120A">
      <w:pPr>
        <w:pStyle w:val="a5"/>
        <w:shd w:val="clear" w:color="auto" w:fill="FFFFFF"/>
        <w:adjustRightInd w:val="0"/>
        <w:spacing w:before="202"/>
        <w:ind w:left="602" w:right="371" w:hanging="176"/>
        <w:jc w:val="left"/>
        <w:rPr>
          <w:color w:val="000000"/>
          <w:sz w:val="24"/>
          <w:szCs w:val="24"/>
        </w:rPr>
      </w:pPr>
      <w:r w:rsidRPr="00B16224">
        <w:rPr>
          <w:sz w:val="24"/>
          <w:szCs w:val="24"/>
          <w:lang w:eastAsia="ru-RU"/>
        </w:rPr>
        <w:t xml:space="preserve">Программа разработана в соответствии </w:t>
      </w:r>
      <w:r w:rsidR="003540AF" w:rsidRPr="00B16224">
        <w:rPr>
          <w:color w:val="000000"/>
          <w:sz w:val="24"/>
          <w:szCs w:val="24"/>
        </w:rPr>
        <w:t>с</w:t>
      </w:r>
      <w:r w:rsidRPr="00B16224">
        <w:rPr>
          <w:color w:val="000000"/>
          <w:sz w:val="24"/>
          <w:szCs w:val="24"/>
        </w:rPr>
        <w:t>:</w:t>
      </w:r>
    </w:p>
    <w:p w14:paraId="208E0427" w14:textId="458FA135" w:rsidR="003540AF" w:rsidRPr="00B16224" w:rsidRDefault="003239D9" w:rsidP="00C1120A">
      <w:pPr>
        <w:pStyle w:val="a5"/>
        <w:shd w:val="clear" w:color="auto" w:fill="FFFFFF"/>
        <w:adjustRightInd w:val="0"/>
        <w:ind w:left="0" w:right="371"/>
        <w:rPr>
          <w:color w:val="000000"/>
          <w:sz w:val="24"/>
          <w:szCs w:val="24"/>
        </w:rPr>
      </w:pPr>
      <w:r w:rsidRPr="00B16224">
        <w:rPr>
          <w:color w:val="000000"/>
          <w:sz w:val="24"/>
          <w:szCs w:val="24"/>
        </w:rPr>
        <w:t xml:space="preserve">- </w:t>
      </w:r>
      <w:r w:rsidR="003540AF" w:rsidRPr="00B16224">
        <w:rPr>
          <w:color w:val="000000"/>
          <w:sz w:val="24"/>
          <w:szCs w:val="24"/>
        </w:rPr>
        <w:t>Постановлением Правительства РФ от 24.12.2021 № 2464 «О порядке обучения по охране труда и проверки знания требований охраны труда»</w:t>
      </w:r>
      <w:r w:rsidRPr="00B16224">
        <w:rPr>
          <w:color w:val="000000"/>
          <w:sz w:val="24"/>
          <w:szCs w:val="24"/>
        </w:rPr>
        <w:t>;</w:t>
      </w:r>
    </w:p>
    <w:p w14:paraId="605D82A0" w14:textId="14727998" w:rsidR="003239D9" w:rsidRPr="00B16224" w:rsidRDefault="003239D9" w:rsidP="00C1120A">
      <w:pPr>
        <w:pStyle w:val="a5"/>
        <w:shd w:val="clear" w:color="auto" w:fill="FFFFFF"/>
        <w:adjustRightInd w:val="0"/>
        <w:ind w:left="0" w:right="371"/>
        <w:rPr>
          <w:color w:val="000000"/>
          <w:sz w:val="24"/>
          <w:szCs w:val="24"/>
        </w:rPr>
      </w:pPr>
      <w:r w:rsidRPr="00B16224">
        <w:rPr>
          <w:color w:val="000000"/>
          <w:sz w:val="24"/>
          <w:szCs w:val="24"/>
        </w:rPr>
        <w:t>-</w:t>
      </w:r>
      <w:r w:rsidR="0065125E" w:rsidRPr="00B16224">
        <w:rPr>
          <w:color w:val="000000"/>
          <w:sz w:val="24"/>
          <w:szCs w:val="24"/>
        </w:rPr>
        <w:t xml:space="preserve">Приказом Министерства труда и социальной защиты РФ от 16.11.2020 № 782н «Об </w:t>
      </w:r>
      <w:proofErr w:type="gramStart"/>
      <w:r w:rsidR="0065125E" w:rsidRPr="00B16224">
        <w:rPr>
          <w:color w:val="000000"/>
          <w:sz w:val="24"/>
          <w:szCs w:val="24"/>
        </w:rPr>
        <w:t>утверждении Правил</w:t>
      </w:r>
      <w:proofErr w:type="gramEnd"/>
      <w:r w:rsidR="0065125E" w:rsidRPr="00B16224">
        <w:rPr>
          <w:color w:val="000000"/>
          <w:sz w:val="24"/>
          <w:szCs w:val="24"/>
        </w:rPr>
        <w:t xml:space="preserve"> по охране труда при работе на высоте»;</w:t>
      </w:r>
    </w:p>
    <w:p w14:paraId="707A4E0B" w14:textId="1F10EA4B" w:rsidR="00C736B2" w:rsidRPr="00B16224" w:rsidRDefault="00C736B2" w:rsidP="00C1120A">
      <w:pPr>
        <w:pStyle w:val="a5"/>
        <w:shd w:val="clear" w:color="auto" w:fill="FFFFFF"/>
        <w:adjustRightInd w:val="0"/>
        <w:ind w:left="0" w:right="371"/>
        <w:rPr>
          <w:sz w:val="24"/>
          <w:szCs w:val="24"/>
        </w:rPr>
      </w:pPr>
      <w:r w:rsidRPr="00B16224">
        <w:rPr>
          <w:color w:val="000000"/>
          <w:sz w:val="24"/>
          <w:szCs w:val="24"/>
        </w:rPr>
        <w:t xml:space="preserve">- </w:t>
      </w:r>
      <w:r w:rsidR="003540AF" w:rsidRPr="00B16224">
        <w:rPr>
          <w:sz w:val="24"/>
          <w:szCs w:val="24"/>
        </w:rPr>
        <w:t>требовани</w:t>
      </w:r>
      <w:r w:rsidRPr="00B16224">
        <w:rPr>
          <w:sz w:val="24"/>
          <w:szCs w:val="24"/>
        </w:rPr>
        <w:t>ями</w:t>
      </w:r>
      <w:r w:rsidR="003540AF" w:rsidRPr="00B16224">
        <w:rPr>
          <w:sz w:val="24"/>
          <w:szCs w:val="24"/>
        </w:rPr>
        <w:t xml:space="preserve"> Трудового кодекса Российской Федерации</w:t>
      </w:r>
      <w:r w:rsidRPr="00B16224">
        <w:rPr>
          <w:sz w:val="24"/>
          <w:szCs w:val="24"/>
        </w:rPr>
        <w:t>;</w:t>
      </w:r>
    </w:p>
    <w:p w14:paraId="5F7F4D73" w14:textId="08E411CC" w:rsidR="00C736B2" w:rsidRPr="00B16224" w:rsidRDefault="00C736B2" w:rsidP="00C1120A">
      <w:pPr>
        <w:pStyle w:val="a3"/>
        <w:ind w:left="0" w:right="371"/>
        <w:jc w:val="both"/>
      </w:pPr>
      <w:r w:rsidRPr="00B16224">
        <w:t xml:space="preserve">- </w:t>
      </w:r>
      <w:r w:rsidR="003540AF" w:rsidRPr="00B16224">
        <w:t xml:space="preserve"> Федеральн</w:t>
      </w:r>
      <w:r w:rsidRPr="00B16224">
        <w:t>ым</w:t>
      </w:r>
      <w:r w:rsidR="003540AF" w:rsidRPr="00B16224">
        <w:t xml:space="preserve"> закон</w:t>
      </w:r>
      <w:r w:rsidRPr="00B16224">
        <w:t>ом</w:t>
      </w:r>
      <w:r w:rsidR="003540AF" w:rsidRPr="00B16224">
        <w:t xml:space="preserve"> от 24 июля 1998 г. № 125-ФЗ «Об обязательном</w:t>
      </w:r>
      <w:r w:rsidR="003540AF" w:rsidRPr="00B16224">
        <w:rPr>
          <w:spacing w:val="1"/>
        </w:rPr>
        <w:t xml:space="preserve"> </w:t>
      </w:r>
      <w:r w:rsidR="003540AF" w:rsidRPr="00B16224">
        <w:t>социальном страховании от несчастных случаев на производстве и профессиональных заболеваний»</w:t>
      </w:r>
      <w:r w:rsidRPr="00B16224">
        <w:t>;</w:t>
      </w:r>
    </w:p>
    <w:p w14:paraId="32D7A273" w14:textId="732A59F8" w:rsidR="00C736B2" w:rsidRPr="00B16224" w:rsidRDefault="00C736B2" w:rsidP="00C1120A">
      <w:pPr>
        <w:pStyle w:val="a3"/>
        <w:ind w:left="0" w:right="371"/>
        <w:jc w:val="both"/>
      </w:pPr>
      <w:r w:rsidRPr="00B16224">
        <w:rPr>
          <w:spacing w:val="15"/>
        </w:rPr>
        <w:t>-</w:t>
      </w:r>
      <w:r w:rsidR="003540AF" w:rsidRPr="00B16224">
        <w:rPr>
          <w:spacing w:val="15"/>
        </w:rPr>
        <w:t xml:space="preserve"> </w:t>
      </w:r>
      <w:r w:rsidR="003540AF" w:rsidRPr="00B16224">
        <w:t>Приказ</w:t>
      </w:r>
      <w:r w:rsidRPr="00B16224">
        <w:t>ом</w:t>
      </w:r>
      <w:r w:rsidR="003540AF" w:rsidRPr="00B16224">
        <w:rPr>
          <w:spacing w:val="15"/>
        </w:rPr>
        <w:t xml:space="preserve"> </w:t>
      </w:r>
      <w:r w:rsidR="003540AF" w:rsidRPr="00B16224">
        <w:t>Министерства</w:t>
      </w:r>
      <w:r w:rsidR="003540AF" w:rsidRPr="00B16224">
        <w:rPr>
          <w:spacing w:val="14"/>
        </w:rPr>
        <w:t xml:space="preserve"> </w:t>
      </w:r>
      <w:r w:rsidR="003540AF" w:rsidRPr="00B16224">
        <w:t>труда</w:t>
      </w:r>
      <w:r w:rsidR="003540AF" w:rsidRPr="00B16224">
        <w:rPr>
          <w:spacing w:val="15"/>
        </w:rPr>
        <w:t xml:space="preserve"> </w:t>
      </w:r>
      <w:r w:rsidR="003540AF" w:rsidRPr="00B16224">
        <w:t>и</w:t>
      </w:r>
      <w:r w:rsidR="003540AF" w:rsidRPr="00B16224">
        <w:rPr>
          <w:spacing w:val="18"/>
        </w:rPr>
        <w:t xml:space="preserve"> </w:t>
      </w:r>
      <w:r w:rsidR="003540AF" w:rsidRPr="00B16224">
        <w:t>социальной</w:t>
      </w:r>
      <w:r w:rsidR="003540AF" w:rsidRPr="00B16224">
        <w:rPr>
          <w:spacing w:val="16"/>
        </w:rPr>
        <w:t xml:space="preserve"> </w:t>
      </w:r>
      <w:r w:rsidR="003540AF" w:rsidRPr="00B16224">
        <w:t>защиты</w:t>
      </w:r>
      <w:r w:rsidR="003540AF" w:rsidRPr="00B16224">
        <w:rPr>
          <w:spacing w:val="15"/>
        </w:rPr>
        <w:t xml:space="preserve"> </w:t>
      </w:r>
      <w:r w:rsidR="003540AF" w:rsidRPr="00B16224">
        <w:t>Российской</w:t>
      </w:r>
      <w:r w:rsidR="003540AF" w:rsidRPr="00B16224">
        <w:rPr>
          <w:spacing w:val="16"/>
        </w:rPr>
        <w:t xml:space="preserve"> </w:t>
      </w:r>
      <w:r w:rsidR="003540AF" w:rsidRPr="00B16224">
        <w:t>Федерации</w:t>
      </w:r>
      <w:r w:rsidRPr="00B16224">
        <w:t xml:space="preserve"> </w:t>
      </w:r>
      <w:r w:rsidR="003540AF" w:rsidRPr="00B16224">
        <w:t>№ 155Н от 28.03.2014 «Правила по охране труда при работе на высоте»,</w:t>
      </w:r>
    </w:p>
    <w:p w14:paraId="0D4CF5D0" w14:textId="0309F4D0" w:rsidR="003540AF" w:rsidRPr="00B16224" w:rsidRDefault="00C736B2" w:rsidP="00C1120A">
      <w:pPr>
        <w:ind w:right="371"/>
        <w:jc w:val="both"/>
        <w:rPr>
          <w:sz w:val="24"/>
          <w:szCs w:val="24"/>
        </w:rPr>
      </w:pPr>
      <w:r w:rsidRPr="00B16224">
        <w:rPr>
          <w:sz w:val="24"/>
          <w:szCs w:val="24"/>
        </w:rPr>
        <w:t xml:space="preserve">- </w:t>
      </w:r>
      <w:r w:rsidR="003540AF" w:rsidRPr="00B16224">
        <w:rPr>
          <w:sz w:val="24"/>
          <w:szCs w:val="24"/>
        </w:rPr>
        <w:t xml:space="preserve"> Порядком обучения по охране труда и проверки знаний требований охраны труда работников организаций,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утвержденным</w:t>
      </w:r>
      <w:r w:rsidR="003540AF" w:rsidRPr="00B16224">
        <w:rPr>
          <w:spacing w:val="7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Постановлением</w:t>
      </w:r>
      <w:r w:rsidR="003540AF" w:rsidRPr="00B16224">
        <w:rPr>
          <w:spacing w:val="7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Минтруда</w:t>
      </w:r>
      <w:r w:rsidR="003540AF" w:rsidRPr="00B16224">
        <w:rPr>
          <w:spacing w:val="7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России</w:t>
      </w:r>
      <w:r w:rsidR="003540AF" w:rsidRPr="00B16224">
        <w:rPr>
          <w:spacing w:val="7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и</w:t>
      </w:r>
      <w:r w:rsidR="003540AF" w:rsidRPr="00B16224">
        <w:rPr>
          <w:spacing w:val="70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Минобразования</w:t>
      </w:r>
      <w:r w:rsidR="003540AF" w:rsidRPr="00B16224">
        <w:rPr>
          <w:spacing w:val="7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России</w:t>
      </w:r>
      <w:r w:rsidR="003540AF" w:rsidRPr="00B16224">
        <w:rPr>
          <w:spacing w:val="7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от</w:t>
      </w:r>
      <w:r w:rsidR="003540AF" w:rsidRPr="00B16224">
        <w:rPr>
          <w:spacing w:val="69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01.06.03</w:t>
      </w:r>
      <w:r w:rsidRPr="00B16224">
        <w:rPr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№1/29</w:t>
      </w:r>
      <w:r w:rsidRPr="00B16224">
        <w:rPr>
          <w:sz w:val="24"/>
          <w:szCs w:val="24"/>
        </w:rPr>
        <w:t>;</w:t>
      </w:r>
    </w:p>
    <w:p w14:paraId="4F8F9F6C" w14:textId="2744638E" w:rsidR="00C736B2" w:rsidRPr="00B16224" w:rsidRDefault="00C736B2" w:rsidP="00C1120A">
      <w:pPr>
        <w:spacing w:line="264" w:lineRule="exact"/>
        <w:ind w:right="371"/>
        <w:jc w:val="both"/>
        <w:rPr>
          <w:sz w:val="24"/>
          <w:szCs w:val="24"/>
        </w:rPr>
      </w:pPr>
      <w:r w:rsidRPr="00B16224">
        <w:rPr>
          <w:sz w:val="24"/>
          <w:szCs w:val="24"/>
        </w:rPr>
        <w:t xml:space="preserve">- </w:t>
      </w:r>
      <w:r w:rsidR="003540AF" w:rsidRPr="00B16224">
        <w:rPr>
          <w:sz w:val="24"/>
          <w:szCs w:val="24"/>
        </w:rPr>
        <w:t>Федеральн</w:t>
      </w:r>
      <w:r w:rsidRPr="00B16224">
        <w:rPr>
          <w:sz w:val="24"/>
          <w:szCs w:val="24"/>
        </w:rPr>
        <w:t>ым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закон</w:t>
      </w:r>
      <w:r w:rsidRPr="00B16224">
        <w:rPr>
          <w:sz w:val="24"/>
          <w:szCs w:val="24"/>
        </w:rPr>
        <w:t>ом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от</w:t>
      </w:r>
      <w:r w:rsidR="003540AF" w:rsidRPr="00B16224">
        <w:rPr>
          <w:spacing w:val="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29.12.2012№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273-Ф3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«Об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образовании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в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Российской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Федерации»</w:t>
      </w:r>
      <w:r w:rsidRPr="00B16224">
        <w:rPr>
          <w:sz w:val="24"/>
          <w:szCs w:val="24"/>
        </w:rPr>
        <w:t>;</w:t>
      </w:r>
    </w:p>
    <w:p w14:paraId="3B8182F9" w14:textId="61825FEC" w:rsidR="003540AF" w:rsidRPr="00B16224" w:rsidRDefault="00C736B2" w:rsidP="00C1120A">
      <w:pPr>
        <w:spacing w:line="264" w:lineRule="exact"/>
        <w:ind w:right="371"/>
        <w:jc w:val="both"/>
        <w:rPr>
          <w:sz w:val="24"/>
          <w:szCs w:val="24"/>
        </w:rPr>
      </w:pPr>
      <w:r w:rsidRPr="00B16224">
        <w:rPr>
          <w:sz w:val="24"/>
          <w:szCs w:val="24"/>
        </w:rPr>
        <w:t xml:space="preserve">- 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Приказ</w:t>
      </w:r>
      <w:r w:rsidRPr="00B16224">
        <w:rPr>
          <w:sz w:val="24"/>
          <w:szCs w:val="24"/>
        </w:rPr>
        <w:t>ом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Минобрнауки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России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от</w:t>
      </w:r>
      <w:r w:rsidR="003540AF" w:rsidRPr="00B16224">
        <w:rPr>
          <w:spacing w:val="-55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01.07.2013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№ 499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«Об</w:t>
      </w:r>
      <w:r w:rsidR="003540AF" w:rsidRPr="00B16224">
        <w:rPr>
          <w:spacing w:val="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утверждении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Порядка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организации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и</w:t>
      </w:r>
      <w:r w:rsidR="003540AF" w:rsidRPr="00B16224">
        <w:rPr>
          <w:spacing w:val="-2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осуществления</w:t>
      </w:r>
      <w:r w:rsidR="003540AF" w:rsidRPr="00B16224">
        <w:rPr>
          <w:spacing w:val="-1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образовательной</w:t>
      </w:r>
      <w:r w:rsidRPr="00B16224">
        <w:rPr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деятельности</w:t>
      </w:r>
      <w:r w:rsidR="003540AF" w:rsidRPr="00B16224">
        <w:rPr>
          <w:spacing w:val="-7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по</w:t>
      </w:r>
      <w:r w:rsidR="003540AF" w:rsidRPr="00B16224">
        <w:rPr>
          <w:spacing w:val="-6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дополнительным</w:t>
      </w:r>
      <w:r w:rsidR="003540AF" w:rsidRPr="00B16224">
        <w:rPr>
          <w:spacing w:val="-6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профессиональным</w:t>
      </w:r>
      <w:r w:rsidR="003540AF" w:rsidRPr="00B16224">
        <w:rPr>
          <w:spacing w:val="-6"/>
          <w:sz w:val="24"/>
          <w:szCs w:val="24"/>
        </w:rPr>
        <w:t xml:space="preserve"> </w:t>
      </w:r>
      <w:r w:rsidR="003540AF" w:rsidRPr="00B16224">
        <w:rPr>
          <w:sz w:val="24"/>
          <w:szCs w:val="24"/>
        </w:rPr>
        <w:t>программам».</w:t>
      </w:r>
    </w:p>
    <w:p w14:paraId="728A5515" w14:textId="40F1F159" w:rsidR="003540AF" w:rsidRPr="00B16224" w:rsidRDefault="003540AF" w:rsidP="004E1E87">
      <w:pPr>
        <w:pStyle w:val="a3"/>
        <w:spacing w:before="3"/>
        <w:ind w:left="0"/>
        <w:jc w:val="both"/>
      </w:pPr>
    </w:p>
    <w:p w14:paraId="374BE15D" w14:textId="77777777" w:rsidR="003239D9" w:rsidRPr="0071140C" w:rsidRDefault="003239D9" w:rsidP="003239D9">
      <w:pPr>
        <w:adjustRightInd w:val="0"/>
        <w:spacing w:before="1" w:line="120" w:lineRule="exact"/>
        <w:rPr>
          <w:sz w:val="12"/>
          <w:szCs w:val="12"/>
          <w:lang w:eastAsia="ru-RU"/>
        </w:rPr>
      </w:pPr>
    </w:p>
    <w:p w14:paraId="3FEF0389" w14:textId="77777777" w:rsidR="003540AF" w:rsidRDefault="003540AF" w:rsidP="00C43B7D">
      <w:pPr>
        <w:pStyle w:val="1"/>
        <w:numPr>
          <w:ilvl w:val="0"/>
          <w:numId w:val="2"/>
        </w:numPr>
        <w:tabs>
          <w:tab w:val="left" w:pos="603"/>
        </w:tabs>
        <w:spacing w:before="81"/>
        <w:ind w:firstLine="391"/>
        <w:jc w:val="left"/>
      </w:pPr>
      <w:r>
        <w:t>Цель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14:paraId="4F6770D1" w14:textId="77777777" w:rsidR="003540AF" w:rsidRPr="00B16224" w:rsidRDefault="003540AF" w:rsidP="003540AF">
      <w:pPr>
        <w:pStyle w:val="a3"/>
        <w:spacing w:before="5"/>
        <w:ind w:left="0"/>
        <w:rPr>
          <w:b/>
        </w:rPr>
      </w:pPr>
    </w:p>
    <w:p w14:paraId="4E5FD7CB" w14:textId="4C6B2130" w:rsidR="003540AF" w:rsidRPr="00B16224" w:rsidRDefault="003540AF" w:rsidP="00C1120A">
      <w:pPr>
        <w:pStyle w:val="a3"/>
        <w:tabs>
          <w:tab w:val="left" w:pos="9639"/>
        </w:tabs>
        <w:ind w:right="321" w:firstLine="539"/>
        <w:jc w:val="both"/>
      </w:pPr>
      <w:r w:rsidRPr="00B16224">
        <w:t>Программа повышения квалификации «</w:t>
      </w:r>
      <w:r w:rsidR="003B257D">
        <w:t>Обучение правилам охраны труда при</w:t>
      </w:r>
      <w:r w:rsidRPr="00B16224">
        <w:t xml:space="preserve"> работ</w:t>
      </w:r>
      <w:r w:rsidR="003B257D">
        <w:t>е</w:t>
      </w:r>
      <w:r w:rsidRPr="00B16224">
        <w:t xml:space="preserve"> на высоте» имеет целью формирование у слушателей профессиональных компете</w:t>
      </w:r>
      <w:r w:rsidR="003B257D">
        <w:t>н</w:t>
      </w:r>
      <w:r w:rsidRPr="00B16224">
        <w:t>ций, необходимых для обучения рабочих и служащих требованиям безопасного проведения</w:t>
      </w:r>
      <w:r w:rsidRPr="00B16224">
        <w:rPr>
          <w:spacing w:val="-1"/>
        </w:rPr>
        <w:t xml:space="preserve"> </w:t>
      </w:r>
      <w:r w:rsidRPr="00B16224">
        <w:t>работ на</w:t>
      </w:r>
      <w:r w:rsidRPr="00B16224">
        <w:rPr>
          <w:spacing w:val="-1"/>
        </w:rPr>
        <w:t xml:space="preserve"> </w:t>
      </w:r>
      <w:r w:rsidRPr="00B16224">
        <w:t>высоте,</w:t>
      </w:r>
      <w:r w:rsidRPr="00B16224">
        <w:rPr>
          <w:spacing w:val="1"/>
        </w:rPr>
        <w:t xml:space="preserve"> </w:t>
      </w:r>
      <w:r w:rsidRPr="00B16224">
        <w:t>в</w:t>
      </w:r>
      <w:r w:rsidRPr="00B16224">
        <w:rPr>
          <w:spacing w:val="-1"/>
        </w:rPr>
        <w:t xml:space="preserve"> </w:t>
      </w:r>
      <w:r w:rsidRPr="00B16224">
        <w:t>рамках</w:t>
      </w:r>
      <w:r w:rsidRPr="00B16224">
        <w:rPr>
          <w:spacing w:val="1"/>
        </w:rPr>
        <w:t xml:space="preserve"> </w:t>
      </w:r>
      <w:r w:rsidRPr="00B16224">
        <w:t>имеющейся квалификации</w:t>
      </w:r>
      <w:r w:rsidR="00C1120A" w:rsidRPr="00B16224">
        <w:t>.</w:t>
      </w:r>
    </w:p>
    <w:p w14:paraId="6005252D" w14:textId="77777777" w:rsidR="00C1120A" w:rsidRDefault="00C1120A" w:rsidP="00C1120A">
      <w:pPr>
        <w:pStyle w:val="a3"/>
        <w:tabs>
          <w:tab w:val="left" w:pos="9639"/>
        </w:tabs>
        <w:ind w:right="321" w:firstLine="539"/>
        <w:jc w:val="both"/>
      </w:pPr>
    </w:p>
    <w:p w14:paraId="3D273694" w14:textId="42113BB4" w:rsidR="00C1120A" w:rsidRPr="0071140C" w:rsidRDefault="00C1120A" w:rsidP="00C1120A">
      <w:pPr>
        <w:adjustRightInd w:val="0"/>
        <w:spacing w:line="241" w:lineRule="auto"/>
        <w:ind w:left="669" w:right="-45"/>
        <w:rPr>
          <w:b/>
          <w:bCs/>
          <w:spacing w:val="-1"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3.</w:t>
      </w:r>
      <w:r w:rsidRPr="0071140C">
        <w:rPr>
          <w:b/>
          <w:bCs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1"/>
          <w:sz w:val="28"/>
          <w:szCs w:val="28"/>
          <w:lang w:eastAsia="ru-RU"/>
        </w:rPr>
        <w:t xml:space="preserve">Характеристика профессиональной деятельности выпускников </w:t>
      </w:r>
    </w:p>
    <w:p w14:paraId="2465A24F" w14:textId="77777777" w:rsidR="00C1120A" w:rsidRPr="00B16224" w:rsidRDefault="00C1120A" w:rsidP="00C1120A">
      <w:pPr>
        <w:adjustRightInd w:val="0"/>
        <w:spacing w:before="1" w:line="260" w:lineRule="exact"/>
        <w:rPr>
          <w:sz w:val="24"/>
          <w:szCs w:val="24"/>
          <w:lang w:eastAsia="ru-RU"/>
        </w:rPr>
      </w:pPr>
    </w:p>
    <w:p w14:paraId="6A1082AB" w14:textId="08DC3FDF" w:rsidR="00C1120A" w:rsidRPr="00B16224" w:rsidRDefault="00C1120A" w:rsidP="00C1120A">
      <w:pPr>
        <w:adjustRightInd w:val="0"/>
        <w:spacing w:line="241" w:lineRule="auto"/>
        <w:ind w:left="102" w:right="61" w:firstLine="465"/>
        <w:jc w:val="both"/>
        <w:rPr>
          <w:sz w:val="24"/>
          <w:szCs w:val="24"/>
          <w:lang w:eastAsia="ru-RU"/>
        </w:rPr>
      </w:pPr>
      <w:r w:rsidRPr="00B16224">
        <w:rPr>
          <w:spacing w:val="1"/>
          <w:sz w:val="24"/>
          <w:szCs w:val="24"/>
          <w:lang w:eastAsia="ru-RU"/>
        </w:rPr>
        <w:t xml:space="preserve"> </w:t>
      </w:r>
      <w:r w:rsidRPr="00B16224">
        <w:rPr>
          <w:spacing w:val="-1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б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роф</w:t>
      </w:r>
      <w:r w:rsidRPr="00B16224">
        <w:rPr>
          <w:spacing w:val="-2"/>
          <w:sz w:val="24"/>
          <w:szCs w:val="24"/>
          <w:lang w:eastAsia="ru-RU"/>
        </w:rPr>
        <w:t>есс</w:t>
      </w:r>
      <w:r w:rsidRPr="00B16224">
        <w:rPr>
          <w:spacing w:val="2"/>
          <w:sz w:val="24"/>
          <w:szCs w:val="24"/>
          <w:lang w:eastAsia="ru-RU"/>
        </w:rPr>
        <w:t>и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 xml:space="preserve">ой 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и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pacing w:val="-7"/>
          <w:sz w:val="24"/>
          <w:szCs w:val="24"/>
          <w:lang w:eastAsia="ru-RU"/>
        </w:rPr>
        <w:t>у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z w:val="24"/>
          <w:szCs w:val="24"/>
          <w:lang w:eastAsia="ru-RU"/>
        </w:rPr>
        <w:t>,</w:t>
      </w:r>
      <w:r w:rsidRPr="00B16224">
        <w:rPr>
          <w:spacing w:val="5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z w:val="24"/>
          <w:szCs w:val="24"/>
          <w:lang w:eastAsia="ru-RU"/>
        </w:rPr>
        <w:t>го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z w:val="24"/>
          <w:szCs w:val="24"/>
          <w:lang w:eastAsia="ru-RU"/>
        </w:rPr>
        <w:t>об</w:t>
      </w:r>
      <w:r w:rsidRPr="00B16224">
        <w:rPr>
          <w:spacing w:val="-2"/>
          <w:sz w:val="24"/>
          <w:szCs w:val="24"/>
          <w:lang w:eastAsia="ru-RU"/>
        </w:rPr>
        <w:t>у</w:t>
      </w:r>
      <w:r w:rsidRPr="00B16224">
        <w:rPr>
          <w:spacing w:val="-1"/>
          <w:sz w:val="24"/>
          <w:szCs w:val="24"/>
          <w:lang w:eastAsia="ru-RU"/>
        </w:rPr>
        <w:t>ч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ни</w:t>
      </w:r>
      <w:r w:rsidRPr="00B16224">
        <w:rPr>
          <w:sz w:val="24"/>
          <w:szCs w:val="24"/>
          <w:lang w:eastAsia="ru-RU"/>
        </w:rPr>
        <w:t xml:space="preserve">е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5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рогра</w:t>
      </w:r>
      <w:r w:rsidRPr="00B16224">
        <w:rPr>
          <w:spacing w:val="2"/>
          <w:sz w:val="24"/>
          <w:szCs w:val="24"/>
          <w:lang w:eastAsia="ru-RU"/>
        </w:rPr>
        <w:t>мм</w:t>
      </w:r>
      <w:r w:rsidRPr="00B16224">
        <w:rPr>
          <w:sz w:val="24"/>
          <w:szCs w:val="24"/>
          <w:lang w:eastAsia="ru-RU"/>
        </w:rPr>
        <w:t xml:space="preserve">е </w:t>
      </w:r>
      <w:r w:rsidRPr="00B16224">
        <w:rPr>
          <w:spacing w:val="-3"/>
          <w:sz w:val="24"/>
          <w:szCs w:val="24"/>
          <w:lang w:eastAsia="ru-RU"/>
        </w:rPr>
        <w:t xml:space="preserve">повышения квалификации в рамках профессионального обучения работников 1 группы </w:t>
      </w:r>
      <w:r w:rsidRPr="00B16224">
        <w:rPr>
          <w:spacing w:val="2"/>
          <w:sz w:val="24"/>
          <w:szCs w:val="24"/>
          <w:lang w:eastAsia="ru-RU"/>
        </w:rPr>
        <w:t>в</w:t>
      </w:r>
      <w:r w:rsidRPr="00B16224">
        <w:rPr>
          <w:spacing w:val="-1"/>
          <w:sz w:val="24"/>
          <w:szCs w:val="24"/>
          <w:lang w:eastAsia="ru-RU"/>
        </w:rPr>
        <w:t>к</w:t>
      </w:r>
      <w:r w:rsidRPr="00B16224">
        <w:rPr>
          <w:spacing w:val="2"/>
          <w:sz w:val="24"/>
          <w:szCs w:val="24"/>
          <w:lang w:eastAsia="ru-RU"/>
        </w:rPr>
        <w:t>лю</w:t>
      </w:r>
      <w:r w:rsidRPr="00B16224">
        <w:rPr>
          <w:spacing w:val="-1"/>
          <w:sz w:val="24"/>
          <w:szCs w:val="24"/>
          <w:lang w:eastAsia="ru-RU"/>
        </w:rPr>
        <w:t>ч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:</w:t>
      </w:r>
    </w:p>
    <w:p w14:paraId="1671CF63" w14:textId="60F6D468" w:rsidR="00C1120A" w:rsidRPr="00B16224" w:rsidRDefault="00C1120A" w:rsidP="00C1120A">
      <w:pPr>
        <w:numPr>
          <w:ilvl w:val="0"/>
          <w:numId w:val="3"/>
        </w:numPr>
        <w:tabs>
          <w:tab w:val="clear" w:pos="1080"/>
          <w:tab w:val="num" w:pos="142"/>
        </w:tabs>
        <w:adjustRightInd w:val="0"/>
        <w:spacing w:before="32"/>
        <w:ind w:left="142" w:right="-20" w:firstLine="0"/>
        <w:jc w:val="both"/>
        <w:rPr>
          <w:sz w:val="24"/>
          <w:szCs w:val="24"/>
          <w:lang w:eastAsia="ru-RU"/>
        </w:rPr>
      </w:pPr>
      <w:r w:rsidRPr="00B16224">
        <w:rPr>
          <w:sz w:val="24"/>
          <w:szCs w:val="24"/>
          <w:lang w:eastAsia="ru-RU"/>
        </w:rPr>
        <w:t>выполнение работ на высоте в составе бригады или под непосредственным контролем работника, назначенного приказом работодателя.</w:t>
      </w:r>
    </w:p>
    <w:p w14:paraId="272DC6B5" w14:textId="77777777" w:rsidR="00C1120A" w:rsidRPr="00B16224" w:rsidRDefault="00C1120A" w:rsidP="00C1120A">
      <w:pPr>
        <w:adjustRightInd w:val="0"/>
        <w:spacing w:before="32"/>
        <w:ind w:left="102" w:right="-20" w:firstLine="465"/>
        <w:rPr>
          <w:sz w:val="24"/>
          <w:szCs w:val="24"/>
          <w:lang w:eastAsia="ru-RU"/>
        </w:rPr>
      </w:pPr>
    </w:p>
    <w:p w14:paraId="222CDB02" w14:textId="3745F549" w:rsidR="00C1120A" w:rsidRPr="00B16224" w:rsidRDefault="00C1120A" w:rsidP="00C1120A">
      <w:pPr>
        <w:adjustRightInd w:val="0"/>
        <w:spacing w:before="32"/>
        <w:ind w:left="102" w:right="-20" w:firstLine="465"/>
        <w:rPr>
          <w:sz w:val="24"/>
          <w:szCs w:val="24"/>
          <w:lang w:eastAsia="ru-RU"/>
        </w:rPr>
      </w:pPr>
      <w:r w:rsidRPr="00B16224">
        <w:rPr>
          <w:spacing w:val="1"/>
          <w:sz w:val="24"/>
          <w:szCs w:val="24"/>
          <w:lang w:eastAsia="ru-RU"/>
        </w:rPr>
        <w:t xml:space="preserve"> </w:t>
      </w:r>
      <w:r w:rsidRPr="00B16224">
        <w:rPr>
          <w:spacing w:val="-1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б</w:t>
      </w:r>
      <w:r w:rsidRPr="00B16224">
        <w:rPr>
          <w:spacing w:val="-1"/>
          <w:sz w:val="24"/>
          <w:szCs w:val="24"/>
          <w:lang w:eastAsia="ru-RU"/>
        </w:rPr>
        <w:t>ъ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-1"/>
          <w:sz w:val="24"/>
          <w:szCs w:val="24"/>
          <w:lang w:eastAsia="ru-RU"/>
        </w:rPr>
        <w:t>к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2"/>
          <w:sz w:val="24"/>
          <w:szCs w:val="24"/>
          <w:lang w:eastAsia="ru-RU"/>
        </w:rPr>
        <w:t>м</w:t>
      </w:r>
      <w:r w:rsidRPr="00B16224">
        <w:rPr>
          <w:sz w:val="24"/>
          <w:szCs w:val="24"/>
          <w:lang w:eastAsia="ru-RU"/>
        </w:rPr>
        <w:t>и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роф</w:t>
      </w:r>
      <w:r w:rsidRPr="00B16224">
        <w:rPr>
          <w:spacing w:val="-2"/>
          <w:sz w:val="24"/>
          <w:szCs w:val="24"/>
          <w:lang w:eastAsia="ru-RU"/>
        </w:rPr>
        <w:t>есс</w:t>
      </w:r>
      <w:r w:rsidRPr="00B16224">
        <w:rPr>
          <w:spacing w:val="2"/>
          <w:sz w:val="24"/>
          <w:szCs w:val="24"/>
          <w:lang w:eastAsia="ru-RU"/>
        </w:rPr>
        <w:t>и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pacing w:val="-5"/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pacing w:val="-5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й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pacing w:val="-7"/>
          <w:sz w:val="24"/>
          <w:szCs w:val="24"/>
          <w:lang w:eastAsia="ru-RU"/>
        </w:rPr>
        <w:t>е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>н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 xml:space="preserve">и 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2"/>
          <w:sz w:val="24"/>
          <w:szCs w:val="24"/>
          <w:lang w:eastAsia="ru-RU"/>
        </w:rPr>
        <w:t>в</w:t>
      </w:r>
      <w:r w:rsidRPr="00B16224">
        <w:rPr>
          <w:spacing w:val="-3"/>
          <w:sz w:val="24"/>
          <w:szCs w:val="24"/>
          <w:lang w:eastAsia="ru-RU"/>
        </w:rPr>
        <w:t>л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pacing w:val="2"/>
          <w:sz w:val="24"/>
          <w:szCs w:val="24"/>
          <w:lang w:eastAsia="ru-RU"/>
        </w:rPr>
        <w:t>ю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1"/>
          <w:sz w:val="24"/>
          <w:szCs w:val="24"/>
          <w:lang w:eastAsia="ru-RU"/>
        </w:rPr>
        <w:t>я</w:t>
      </w:r>
      <w:r w:rsidRPr="00B16224">
        <w:rPr>
          <w:sz w:val="24"/>
          <w:szCs w:val="24"/>
          <w:lang w:eastAsia="ru-RU"/>
        </w:rPr>
        <w:t>:</w:t>
      </w:r>
    </w:p>
    <w:p w14:paraId="2DDA999E" w14:textId="77777777" w:rsidR="00C1120A" w:rsidRPr="00B16224" w:rsidRDefault="00C1120A" w:rsidP="00C1120A">
      <w:pPr>
        <w:adjustRightInd w:val="0"/>
        <w:ind w:left="102" w:right="-20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-  объекты, на которых выполняются работы на высоте, когда:</w:t>
      </w:r>
    </w:p>
    <w:p w14:paraId="36441D96" w14:textId="77777777" w:rsidR="00C1120A" w:rsidRPr="00B16224" w:rsidRDefault="00C1120A" w:rsidP="00C1120A">
      <w:pPr>
        <w:adjustRightInd w:val="0"/>
        <w:ind w:left="102" w:right="229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а) существуют риски, связанные с возможным падением работника с высоты 1,8 м и более;</w:t>
      </w:r>
    </w:p>
    <w:p w14:paraId="6E2FDF80" w14:textId="77777777" w:rsidR="00C1120A" w:rsidRPr="00B16224" w:rsidRDefault="00C1120A" w:rsidP="00C1120A">
      <w:pPr>
        <w:adjustRightInd w:val="0"/>
        <w:ind w:left="102" w:right="229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б) работник осуществляет подъем, превышающий по высоте 5 м, или спуск, превышающий по высоте 5 м, по вертикальной лестнице, угол наклона которой к горизонтальной поверхности более 75°;</w:t>
      </w:r>
    </w:p>
    <w:p w14:paraId="3D9E33CD" w14:textId="77777777" w:rsidR="00C1120A" w:rsidRPr="00B16224" w:rsidRDefault="00C1120A" w:rsidP="00C1120A">
      <w:pPr>
        <w:adjustRightInd w:val="0"/>
        <w:ind w:left="102" w:right="229" w:firstLine="465"/>
        <w:jc w:val="both"/>
        <w:rPr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 xml:space="preserve">в) работы производятся на площадках на расстоянии ближе 2 м от </w:t>
      </w:r>
      <w:proofErr w:type="spellStart"/>
      <w:r w:rsidRPr="00B16224">
        <w:rPr>
          <w:bCs/>
          <w:iCs/>
          <w:sz w:val="24"/>
          <w:szCs w:val="24"/>
          <w:lang w:eastAsia="ru-RU"/>
        </w:rPr>
        <w:t>неогражденных</w:t>
      </w:r>
      <w:proofErr w:type="spellEnd"/>
      <w:r w:rsidRPr="00B16224">
        <w:rPr>
          <w:bCs/>
          <w:iCs/>
          <w:sz w:val="24"/>
          <w:szCs w:val="24"/>
          <w:lang w:eastAsia="ru-RU"/>
        </w:rPr>
        <w:t xml:space="preserve"> перепадов по высоте более 1,8 м, а также если высота ограждения этих площадок менее 1,1 м;</w:t>
      </w:r>
    </w:p>
    <w:p w14:paraId="79361483" w14:textId="77777777" w:rsidR="00C1120A" w:rsidRPr="00B16224" w:rsidRDefault="00C1120A" w:rsidP="00C1120A">
      <w:pPr>
        <w:adjustRightInd w:val="0"/>
        <w:ind w:left="102" w:right="229" w:firstLine="465"/>
        <w:jc w:val="both"/>
        <w:rPr>
          <w:b/>
          <w:bCs/>
          <w:iCs/>
          <w:sz w:val="24"/>
          <w:szCs w:val="24"/>
          <w:lang w:eastAsia="ru-RU"/>
        </w:rPr>
      </w:pPr>
      <w:r w:rsidRPr="00B16224">
        <w:rPr>
          <w:bCs/>
          <w:iCs/>
          <w:sz w:val="24"/>
          <w:szCs w:val="24"/>
          <w:lang w:eastAsia="ru-RU"/>
        </w:rPr>
        <w:t>г) существуют риски, связанные с возможным падением работника с высоты менее 1,8 м, если работа проводится над машинами или механизмами, водной поверхностью или выступающими предметами</w:t>
      </w:r>
      <w:r w:rsidRPr="00B16224">
        <w:rPr>
          <w:sz w:val="24"/>
          <w:szCs w:val="24"/>
          <w:lang w:eastAsia="ru-RU"/>
        </w:rPr>
        <w:t>.</w:t>
      </w:r>
    </w:p>
    <w:p w14:paraId="0DC36CA2" w14:textId="77777777" w:rsidR="003540AF" w:rsidRPr="00B16224" w:rsidRDefault="003540AF" w:rsidP="003540AF">
      <w:pPr>
        <w:rPr>
          <w:sz w:val="24"/>
          <w:szCs w:val="24"/>
        </w:rPr>
      </w:pPr>
    </w:p>
    <w:p w14:paraId="1589AD34" w14:textId="38F9A521" w:rsidR="0024755D" w:rsidRDefault="0024755D" w:rsidP="003540AF">
      <w:pPr>
        <w:rPr>
          <w:sz w:val="24"/>
          <w:szCs w:val="24"/>
        </w:rPr>
      </w:pPr>
    </w:p>
    <w:p w14:paraId="5C40BB7A" w14:textId="3A652504" w:rsidR="00B16224" w:rsidRDefault="00B16224" w:rsidP="003540AF">
      <w:pPr>
        <w:rPr>
          <w:sz w:val="24"/>
          <w:szCs w:val="24"/>
        </w:rPr>
      </w:pPr>
    </w:p>
    <w:p w14:paraId="5549E14B" w14:textId="0E54E818" w:rsidR="00B16224" w:rsidRDefault="00B16224" w:rsidP="003540AF">
      <w:pPr>
        <w:rPr>
          <w:sz w:val="24"/>
          <w:szCs w:val="24"/>
        </w:rPr>
      </w:pPr>
    </w:p>
    <w:p w14:paraId="6A589F22" w14:textId="77777777" w:rsidR="00B16224" w:rsidRPr="00B16224" w:rsidRDefault="00B16224" w:rsidP="003540AF">
      <w:pPr>
        <w:rPr>
          <w:sz w:val="24"/>
          <w:szCs w:val="24"/>
        </w:rPr>
      </w:pPr>
    </w:p>
    <w:p w14:paraId="5DC66321" w14:textId="709A5DFA" w:rsidR="0024755D" w:rsidRPr="0071140C" w:rsidRDefault="0024755D" w:rsidP="0024755D">
      <w:pPr>
        <w:adjustRightInd w:val="0"/>
        <w:ind w:left="669" w:right="-20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4.</w:t>
      </w:r>
      <w:r w:rsidRPr="0071140C">
        <w:rPr>
          <w:b/>
          <w:bCs/>
          <w:spacing w:val="-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1"/>
          <w:sz w:val="28"/>
          <w:szCs w:val="28"/>
          <w:lang w:eastAsia="ru-RU"/>
        </w:rPr>
        <w:t>Т</w:t>
      </w:r>
      <w:r w:rsidRPr="0071140C">
        <w:rPr>
          <w:b/>
          <w:bCs/>
          <w:spacing w:val="-1"/>
          <w:sz w:val="28"/>
          <w:szCs w:val="28"/>
          <w:lang w:eastAsia="ru-RU"/>
        </w:rPr>
        <w:t>р</w:t>
      </w:r>
      <w:r w:rsidRPr="0071140C">
        <w:rPr>
          <w:b/>
          <w:bCs/>
          <w:spacing w:val="1"/>
          <w:sz w:val="28"/>
          <w:szCs w:val="28"/>
          <w:lang w:eastAsia="ru-RU"/>
        </w:rPr>
        <w:t>е</w:t>
      </w:r>
      <w:r w:rsidRPr="0071140C">
        <w:rPr>
          <w:b/>
          <w:bCs/>
          <w:sz w:val="28"/>
          <w:szCs w:val="28"/>
          <w:lang w:eastAsia="ru-RU"/>
        </w:rPr>
        <w:t>бо</w:t>
      </w:r>
      <w:r w:rsidRPr="0071140C">
        <w:rPr>
          <w:b/>
          <w:bCs/>
          <w:spacing w:val="-1"/>
          <w:sz w:val="28"/>
          <w:szCs w:val="28"/>
          <w:lang w:eastAsia="ru-RU"/>
        </w:rPr>
        <w:t>в</w:t>
      </w:r>
      <w:r w:rsidRPr="0071140C">
        <w:rPr>
          <w:b/>
          <w:bCs/>
          <w:sz w:val="28"/>
          <w:szCs w:val="28"/>
          <w:lang w:eastAsia="ru-RU"/>
        </w:rPr>
        <w:t>а</w:t>
      </w:r>
      <w:r w:rsidRPr="0071140C">
        <w:rPr>
          <w:b/>
          <w:bCs/>
          <w:spacing w:val="3"/>
          <w:sz w:val="28"/>
          <w:szCs w:val="28"/>
          <w:lang w:eastAsia="ru-RU"/>
        </w:rPr>
        <w:t>н</w:t>
      </w:r>
      <w:r w:rsidRPr="0071140C">
        <w:rPr>
          <w:b/>
          <w:bCs/>
          <w:spacing w:val="-2"/>
          <w:sz w:val="28"/>
          <w:szCs w:val="28"/>
          <w:lang w:eastAsia="ru-RU"/>
        </w:rPr>
        <w:t>и</w:t>
      </w:r>
      <w:r w:rsidRPr="0071140C">
        <w:rPr>
          <w:b/>
          <w:bCs/>
          <w:sz w:val="28"/>
          <w:szCs w:val="28"/>
          <w:lang w:eastAsia="ru-RU"/>
        </w:rPr>
        <w:t>я</w:t>
      </w:r>
      <w:r w:rsidRPr="0071140C">
        <w:rPr>
          <w:b/>
          <w:bCs/>
          <w:spacing w:val="-10"/>
          <w:sz w:val="28"/>
          <w:szCs w:val="28"/>
          <w:lang w:eastAsia="ru-RU"/>
        </w:rPr>
        <w:t xml:space="preserve"> </w:t>
      </w:r>
      <w:r w:rsidRPr="0071140C">
        <w:rPr>
          <w:b/>
          <w:bCs/>
          <w:sz w:val="28"/>
          <w:szCs w:val="28"/>
          <w:lang w:eastAsia="ru-RU"/>
        </w:rPr>
        <w:t>к</w:t>
      </w:r>
      <w:r w:rsidRPr="0071140C">
        <w:rPr>
          <w:b/>
          <w:bCs/>
          <w:spacing w:val="-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1"/>
          <w:sz w:val="28"/>
          <w:szCs w:val="28"/>
          <w:lang w:eastAsia="ru-RU"/>
        </w:rPr>
        <w:t>р</w:t>
      </w:r>
      <w:r w:rsidRPr="0071140C">
        <w:rPr>
          <w:b/>
          <w:bCs/>
          <w:spacing w:val="1"/>
          <w:sz w:val="28"/>
          <w:szCs w:val="28"/>
          <w:lang w:eastAsia="ru-RU"/>
        </w:rPr>
        <w:t>е</w:t>
      </w:r>
      <w:r w:rsidRPr="0071140C">
        <w:rPr>
          <w:b/>
          <w:bCs/>
          <w:spacing w:val="-1"/>
          <w:sz w:val="28"/>
          <w:szCs w:val="28"/>
          <w:lang w:eastAsia="ru-RU"/>
        </w:rPr>
        <w:t>з</w:t>
      </w:r>
      <w:r w:rsidRPr="0071140C">
        <w:rPr>
          <w:b/>
          <w:bCs/>
          <w:sz w:val="28"/>
          <w:szCs w:val="28"/>
          <w:lang w:eastAsia="ru-RU"/>
        </w:rPr>
        <w:t>у</w:t>
      </w:r>
      <w:r w:rsidRPr="0071140C">
        <w:rPr>
          <w:b/>
          <w:bCs/>
          <w:spacing w:val="7"/>
          <w:sz w:val="28"/>
          <w:szCs w:val="28"/>
          <w:lang w:eastAsia="ru-RU"/>
        </w:rPr>
        <w:t>л</w:t>
      </w:r>
      <w:r w:rsidRPr="0071140C">
        <w:rPr>
          <w:b/>
          <w:bCs/>
          <w:spacing w:val="-3"/>
          <w:sz w:val="28"/>
          <w:szCs w:val="28"/>
          <w:lang w:eastAsia="ru-RU"/>
        </w:rPr>
        <w:t>ь</w:t>
      </w:r>
      <w:r w:rsidRPr="0071140C">
        <w:rPr>
          <w:b/>
          <w:bCs/>
          <w:spacing w:val="3"/>
          <w:sz w:val="28"/>
          <w:szCs w:val="28"/>
          <w:lang w:eastAsia="ru-RU"/>
        </w:rPr>
        <w:t>т</w:t>
      </w:r>
      <w:r w:rsidRPr="0071140C">
        <w:rPr>
          <w:b/>
          <w:bCs/>
          <w:sz w:val="28"/>
          <w:szCs w:val="28"/>
          <w:lang w:eastAsia="ru-RU"/>
        </w:rPr>
        <w:t>а</w:t>
      </w:r>
      <w:r w:rsidRPr="0071140C">
        <w:rPr>
          <w:b/>
          <w:bCs/>
          <w:spacing w:val="-2"/>
          <w:sz w:val="28"/>
          <w:szCs w:val="28"/>
          <w:lang w:eastAsia="ru-RU"/>
        </w:rPr>
        <w:t>т</w:t>
      </w:r>
      <w:r w:rsidRPr="0071140C">
        <w:rPr>
          <w:b/>
          <w:bCs/>
          <w:sz w:val="28"/>
          <w:szCs w:val="28"/>
          <w:lang w:eastAsia="ru-RU"/>
        </w:rPr>
        <w:t>ам</w:t>
      </w:r>
      <w:r w:rsidRPr="0071140C">
        <w:rPr>
          <w:b/>
          <w:bCs/>
          <w:spacing w:val="-7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5"/>
          <w:sz w:val="28"/>
          <w:szCs w:val="28"/>
          <w:lang w:eastAsia="ru-RU"/>
        </w:rPr>
        <w:t>о</w:t>
      </w:r>
      <w:r w:rsidRPr="0071140C">
        <w:rPr>
          <w:b/>
          <w:bCs/>
          <w:spacing w:val="1"/>
          <w:sz w:val="28"/>
          <w:szCs w:val="28"/>
          <w:lang w:eastAsia="ru-RU"/>
        </w:rPr>
        <w:t>с</w:t>
      </w:r>
      <w:r w:rsidRPr="0071140C">
        <w:rPr>
          <w:b/>
          <w:bCs/>
          <w:spacing w:val="3"/>
          <w:sz w:val="28"/>
          <w:szCs w:val="28"/>
          <w:lang w:eastAsia="ru-RU"/>
        </w:rPr>
        <w:t>в</w:t>
      </w:r>
      <w:r w:rsidRPr="0071140C">
        <w:rPr>
          <w:b/>
          <w:bCs/>
          <w:spacing w:val="-5"/>
          <w:sz w:val="28"/>
          <w:szCs w:val="28"/>
          <w:lang w:eastAsia="ru-RU"/>
        </w:rPr>
        <w:t>о</w:t>
      </w:r>
      <w:r w:rsidRPr="0071140C">
        <w:rPr>
          <w:b/>
          <w:bCs/>
          <w:spacing w:val="6"/>
          <w:sz w:val="28"/>
          <w:szCs w:val="28"/>
          <w:lang w:eastAsia="ru-RU"/>
        </w:rPr>
        <w:t>е</w:t>
      </w:r>
      <w:r w:rsidRPr="0071140C">
        <w:rPr>
          <w:b/>
          <w:bCs/>
          <w:spacing w:val="-2"/>
          <w:sz w:val="28"/>
          <w:szCs w:val="28"/>
          <w:lang w:eastAsia="ru-RU"/>
        </w:rPr>
        <w:t>н</w:t>
      </w:r>
      <w:r w:rsidRPr="0071140C">
        <w:rPr>
          <w:b/>
          <w:bCs/>
          <w:spacing w:val="3"/>
          <w:sz w:val="28"/>
          <w:szCs w:val="28"/>
          <w:lang w:eastAsia="ru-RU"/>
        </w:rPr>
        <w:t>и</w:t>
      </w:r>
      <w:r w:rsidRPr="0071140C">
        <w:rPr>
          <w:b/>
          <w:bCs/>
          <w:sz w:val="28"/>
          <w:szCs w:val="28"/>
          <w:lang w:eastAsia="ru-RU"/>
        </w:rPr>
        <w:t>я</w:t>
      </w:r>
      <w:r w:rsidRPr="0071140C">
        <w:rPr>
          <w:b/>
          <w:bCs/>
          <w:spacing w:val="-12"/>
          <w:sz w:val="28"/>
          <w:szCs w:val="28"/>
          <w:lang w:eastAsia="ru-RU"/>
        </w:rPr>
        <w:t xml:space="preserve"> </w:t>
      </w:r>
      <w:r w:rsidRPr="0071140C">
        <w:rPr>
          <w:b/>
          <w:bCs/>
          <w:spacing w:val="-2"/>
          <w:sz w:val="28"/>
          <w:szCs w:val="28"/>
          <w:lang w:eastAsia="ru-RU"/>
        </w:rPr>
        <w:t>п</w:t>
      </w:r>
      <w:r w:rsidRPr="0071140C">
        <w:rPr>
          <w:b/>
          <w:bCs/>
          <w:spacing w:val="4"/>
          <w:sz w:val="28"/>
          <w:szCs w:val="28"/>
          <w:lang w:eastAsia="ru-RU"/>
        </w:rPr>
        <w:t>р</w:t>
      </w:r>
      <w:r w:rsidRPr="0071140C">
        <w:rPr>
          <w:b/>
          <w:bCs/>
          <w:sz w:val="28"/>
          <w:szCs w:val="28"/>
          <w:lang w:eastAsia="ru-RU"/>
        </w:rPr>
        <w:t>о</w:t>
      </w:r>
      <w:r w:rsidRPr="0071140C">
        <w:rPr>
          <w:b/>
          <w:bCs/>
          <w:spacing w:val="-1"/>
          <w:sz w:val="28"/>
          <w:szCs w:val="28"/>
          <w:lang w:eastAsia="ru-RU"/>
        </w:rPr>
        <w:t>гр</w:t>
      </w:r>
      <w:r w:rsidRPr="0071140C">
        <w:rPr>
          <w:b/>
          <w:bCs/>
          <w:sz w:val="28"/>
          <w:szCs w:val="28"/>
          <w:lang w:eastAsia="ru-RU"/>
        </w:rPr>
        <w:t>а</w:t>
      </w:r>
      <w:r w:rsidRPr="0071140C">
        <w:rPr>
          <w:b/>
          <w:bCs/>
          <w:spacing w:val="2"/>
          <w:sz w:val="28"/>
          <w:szCs w:val="28"/>
          <w:lang w:eastAsia="ru-RU"/>
        </w:rPr>
        <w:t>мм</w:t>
      </w:r>
      <w:r w:rsidRPr="0071140C">
        <w:rPr>
          <w:b/>
          <w:bCs/>
          <w:sz w:val="28"/>
          <w:szCs w:val="28"/>
          <w:lang w:eastAsia="ru-RU"/>
        </w:rPr>
        <w:t>ы</w:t>
      </w:r>
    </w:p>
    <w:p w14:paraId="1ED5CE85" w14:textId="77777777" w:rsidR="0024755D" w:rsidRPr="0024755D" w:rsidRDefault="0024755D" w:rsidP="0024755D">
      <w:pPr>
        <w:adjustRightInd w:val="0"/>
        <w:spacing w:before="8" w:line="240" w:lineRule="exact"/>
        <w:rPr>
          <w:sz w:val="24"/>
          <w:szCs w:val="24"/>
          <w:lang w:eastAsia="ru-RU"/>
        </w:rPr>
      </w:pPr>
    </w:p>
    <w:p w14:paraId="7CBEE756" w14:textId="6E7C9475" w:rsidR="0024755D" w:rsidRPr="00B16224" w:rsidRDefault="0024755D" w:rsidP="0024755D">
      <w:pPr>
        <w:adjustRightInd w:val="0"/>
        <w:spacing w:line="241" w:lineRule="auto"/>
        <w:ind w:left="102" w:right="62" w:firstLine="542"/>
        <w:jc w:val="both"/>
        <w:rPr>
          <w:i/>
          <w:iCs/>
          <w:sz w:val="24"/>
          <w:szCs w:val="24"/>
          <w:lang w:eastAsia="ru-RU"/>
        </w:rPr>
      </w:pPr>
      <w:r w:rsidRPr="00B16224">
        <w:rPr>
          <w:spacing w:val="2"/>
          <w:sz w:val="24"/>
          <w:szCs w:val="24"/>
          <w:lang w:eastAsia="ru-RU"/>
        </w:rPr>
        <w:t>Сл</w:t>
      </w:r>
      <w:r w:rsidRPr="00B16224">
        <w:rPr>
          <w:spacing w:val="-2"/>
          <w:sz w:val="24"/>
          <w:szCs w:val="24"/>
          <w:lang w:eastAsia="ru-RU"/>
        </w:rPr>
        <w:t>у</w:t>
      </w:r>
      <w:r w:rsidRPr="00B16224">
        <w:rPr>
          <w:spacing w:val="-1"/>
          <w:sz w:val="24"/>
          <w:szCs w:val="24"/>
          <w:lang w:eastAsia="ru-RU"/>
        </w:rPr>
        <w:t>ш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z w:val="24"/>
          <w:szCs w:val="24"/>
          <w:lang w:eastAsia="ru-RU"/>
        </w:rPr>
        <w:t>в</w:t>
      </w:r>
      <w:r w:rsidRPr="00B16224">
        <w:rPr>
          <w:spacing w:val="4"/>
          <w:sz w:val="24"/>
          <w:szCs w:val="24"/>
          <w:lang w:eastAsia="ru-RU"/>
        </w:rPr>
        <w:t xml:space="preserve"> </w:t>
      </w:r>
      <w:r w:rsidRPr="00B16224">
        <w:rPr>
          <w:sz w:val="24"/>
          <w:szCs w:val="24"/>
          <w:lang w:eastAsia="ru-RU"/>
        </w:rPr>
        <w:t>р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z w:val="24"/>
          <w:szCs w:val="24"/>
          <w:lang w:eastAsia="ru-RU"/>
        </w:rPr>
        <w:t>з</w:t>
      </w:r>
      <w:r w:rsidRPr="00B16224">
        <w:rPr>
          <w:spacing w:val="-2"/>
          <w:sz w:val="24"/>
          <w:szCs w:val="24"/>
          <w:lang w:eastAsia="ru-RU"/>
        </w:rPr>
        <w:t>у</w:t>
      </w:r>
      <w:r w:rsidRPr="00B16224">
        <w:rPr>
          <w:spacing w:val="2"/>
          <w:sz w:val="24"/>
          <w:szCs w:val="24"/>
          <w:lang w:eastAsia="ru-RU"/>
        </w:rPr>
        <w:t>л</w:t>
      </w:r>
      <w:r w:rsidRPr="00B16224">
        <w:rPr>
          <w:sz w:val="24"/>
          <w:szCs w:val="24"/>
          <w:lang w:eastAsia="ru-RU"/>
        </w:rPr>
        <w:t>ь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>а</w:t>
      </w:r>
      <w:r w:rsidRPr="00B16224">
        <w:rPr>
          <w:spacing w:val="-4"/>
          <w:sz w:val="24"/>
          <w:szCs w:val="24"/>
          <w:lang w:eastAsia="ru-RU"/>
        </w:rPr>
        <w:t>т</w:t>
      </w:r>
      <w:r w:rsidRPr="00B16224">
        <w:rPr>
          <w:sz w:val="24"/>
          <w:szCs w:val="24"/>
          <w:lang w:eastAsia="ru-RU"/>
        </w:rPr>
        <w:t xml:space="preserve">е </w:t>
      </w:r>
      <w:r w:rsidRPr="00B16224">
        <w:rPr>
          <w:spacing w:val="5"/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с</w:t>
      </w:r>
      <w:r w:rsidRPr="00B16224">
        <w:rPr>
          <w:spacing w:val="2"/>
          <w:sz w:val="24"/>
          <w:szCs w:val="24"/>
          <w:lang w:eastAsia="ru-RU"/>
        </w:rPr>
        <w:t>в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pacing w:val="2"/>
          <w:sz w:val="24"/>
          <w:szCs w:val="24"/>
          <w:lang w:eastAsia="ru-RU"/>
        </w:rPr>
        <w:t>ни</w:t>
      </w:r>
      <w:r w:rsidRPr="00B16224">
        <w:rPr>
          <w:sz w:val="24"/>
          <w:szCs w:val="24"/>
          <w:lang w:eastAsia="ru-RU"/>
        </w:rPr>
        <w:t>я</w:t>
      </w:r>
      <w:r w:rsidRPr="00B16224">
        <w:rPr>
          <w:spacing w:val="3"/>
          <w:sz w:val="24"/>
          <w:szCs w:val="24"/>
          <w:lang w:eastAsia="ru-RU"/>
        </w:rPr>
        <w:t xml:space="preserve"> </w:t>
      </w:r>
      <w:r w:rsidRPr="00B16224">
        <w:rPr>
          <w:spacing w:val="-3"/>
          <w:sz w:val="24"/>
          <w:szCs w:val="24"/>
          <w:lang w:eastAsia="ru-RU"/>
        </w:rPr>
        <w:t>п</w:t>
      </w:r>
      <w:r w:rsidRPr="00B16224">
        <w:rPr>
          <w:sz w:val="24"/>
          <w:szCs w:val="24"/>
          <w:lang w:eastAsia="ru-RU"/>
        </w:rPr>
        <w:t>р</w:t>
      </w:r>
      <w:r w:rsidRPr="00B16224">
        <w:rPr>
          <w:spacing w:val="-5"/>
          <w:sz w:val="24"/>
          <w:szCs w:val="24"/>
          <w:lang w:eastAsia="ru-RU"/>
        </w:rPr>
        <w:t>о</w:t>
      </w:r>
      <w:r w:rsidRPr="00B16224">
        <w:rPr>
          <w:sz w:val="24"/>
          <w:szCs w:val="24"/>
          <w:lang w:eastAsia="ru-RU"/>
        </w:rPr>
        <w:t>гра</w:t>
      </w:r>
      <w:r w:rsidRPr="00B16224">
        <w:rPr>
          <w:spacing w:val="2"/>
          <w:sz w:val="24"/>
          <w:szCs w:val="24"/>
          <w:lang w:eastAsia="ru-RU"/>
        </w:rPr>
        <w:t>м</w:t>
      </w:r>
      <w:r w:rsidRPr="00B16224">
        <w:rPr>
          <w:spacing w:val="-2"/>
          <w:sz w:val="24"/>
          <w:szCs w:val="24"/>
          <w:lang w:eastAsia="ru-RU"/>
        </w:rPr>
        <w:t>м</w:t>
      </w:r>
      <w:r w:rsidRPr="00B16224">
        <w:rPr>
          <w:sz w:val="24"/>
          <w:szCs w:val="24"/>
          <w:lang w:eastAsia="ru-RU"/>
        </w:rPr>
        <w:t>ы</w:t>
      </w:r>
      <w:r w:rsidRPr="00B16224">
        <w:rPr>
          <w:spacing w:val="2"/>
          <w:sz w:val="24"/>
          <w:szCs w:val="24"/>
          <w:lang w:eastAsia="ru-RU"/>
        </w:rPr>
        <w:t xml:space="preserve"> </w:t>
      </w:r>
      <w:r w:rsidRPr="00B16224">
        <w:rPr>
          <w:spacing w:val="1"/>
          <w:sz w:val="24"/>
          <w:szCs w:val="24"/>
          <w:lang w:eastAsia="ru-RU"/>
        </w:rPr>
        <w:t>д</w:t>
      </w:r>
      <w:r w:rsidRPr="00B16224">
        <w:rPr>
          <w:sz w:val="24"/>
          <w:szCs w:val="24"/>
          <w:lang w:eastAsia="ru-RU"/>
        </w:rPr>
        <w:t>о</w:t>
      </w:r>
      <w:r w:rsidRPr="00B16224">
        <w:rPr>
          <w:spacing w:val="-3"/>
          <w:sz w:val="24"/>
          <w:szCs w:val="24"/>
          <w:lang w:eastAsia="ru-RU"/>
        </w:rPr>
        <w:t>л</w:t>
      </w:r>
      <w:r w:rsidRPr="00B16224">
        <w:rPr>
          <w:spacing w:val="1"/>
          <w:sz w:val="24"/>
          <w:szCs w:val="24"/>
          <w:lang w:eastAsia="ru-RU"/>
        </w:rPr>
        <w:t>ж</w:t>
      </w:r>
      <w:r w:rsidRPr="00B16224">
        <w:rPr>
          <w:spacing w:val="-2"/>
          <w:sz w:val="24"/>
          <w:szCs w:val="24"/>
          <w:lang w:eastAsia="ru-RU"/>
        </w:rPr>
        <w:t>е</w:t>
      </w:r>
      <w:r w:rsidRPr="00B16224">
        <w:rPr>
          <w:sz w:val="24"/>
          <w:szCs w:val="24"/>
          <w:lang w:eastAsia="ru-RU"/>
        </w:rPr>
        <w:t>н</w:t>
      </w:r>
      <w:r w:rsidRPr="00B16224">
        <w:rPr>
          <w:spacing w:val="4"/>
          <w:sz w:val="24"/>
          <w:szCs w:val="24"/>
          <w:lang w:eastAsia="ru-RU"/>
        </w:rPr>
        <w:t xml:space="preserve"> </w:t>
      </w:r>
    </w:p>
    <w:p w14:paraId="42BDC8C0" w14:textId="77777777" w:rsidR="0024755D" w:rsidRPr="00B16224" w:rsidRDefault="0024755D" w:rsidP="0024755D">
      <w:pPr>
        <w:adjustRightInd w:val="0"/>
        <w:ind w:left="720"/>
        <w:jc w:val="both"/>
        <w:rPr>
          <w:iCs/>
          <w:sz w:val="24"/>
          <w:szCs w:val="24"/>
          <w:lang w:eastAsia="ru-RU"/>
        </w:rPr>
      </w:pPr>
    </w:p>
    <w:p w14:paraId="05CB46FE" w14:textId="77777777" w:rsidR="0024755D" w:rsidRPr="00B16224" w:rsidRDefault="0024755D" w:rsidP="0024755D">
      <w:pPr>
        <w:adjustRightInd w:val="0"/>
        <w:spacing w:before="13" w:line="280" w:lineRule="exact"/>
        <w:jc w:val="both"/>
        <w:rPr>
          <w:i/>
          <w:iCs/>
          <w:sz w:val="24"/>
          <w:szCs w:val="24"/>
          <w:u w:val="single"/>
          <w:lang w:eastAsia="ru-RU"/>
        </w:rPr>
      </w:pPr>
      <w:r w:rsidRPr="00B16224">
        <w:rPr>
          <w:i/>
          <w:iCs/>
          <w:sz w:val="24"/>
          <w:szCs w:val="24"/>
          <w:u w:val="single"/>
          <w:lang w:eastAsia="ru-RU"/>
        </w:rPr>
        <w:t>знать:</w:t>
      </w:r>
    </w:p>
    <w:p w14:paraId="626F3E8F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инструкции по охране труда;</w:t>
      </w:r>
    </w:p>
    <w:p w14:paraId="60BFEE4E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общие сведения о технологическом процессе и оборудовании на данном рабочем </w:t>
      </w:r>
      <w:proofErr w:type="gramStart"/>
      <w:r w:rsidRPr="00B16224">
        <w:rPr>
          <w:iCs/>
          <w:sz w:val="24"/>
          <w:szCs w:val="24"/>
          <w:lang w:eastAsia="ru-RU"/>
        </w:rPr>
        <w:t xml:space="preserve">месте,   </w:t>
      </w:r>
      <w:proofErr w:type="gramEnd"/>
      <w:r w:rsidRPr="00B16224">
        <w:rPr>
          <w:iCs/>
          <w:sz w:val="24"/>
          <w:szCs w:val="24"/>
          <w:lang w:eastAsia="ru-RU"/>
        </w:rPr>
        <w:t xml:space="preserve"> производственном участке, в цехе;</w:t>
      </w:r>
    </w:p>
    <w:p w14:paraId="3E2617ED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производственные инструкции;</w:t>
      </w:r>
    </w:p>
    <w:p w14:paraId="5670C706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условия труда на рабочем месте;</w:t>
      </w:r>
    </w:p>
    <w:p w14:paraId="3F90088C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основные требования производственной санитарии и личной гигиены;</w:t>
      </w:r>
    </w:p>
    <w:p w14:paraId="13A4B4C2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обстоятельства и характерные причины несчастных случаев, аварий, пожаров, происшедших на высоте в организациях (на предприятиях), случаев производственных травм, полученных при работах на высоте; </w:t>
      </w:r>
    </w:p>
    <w:p w14:paraId="30B73E69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обязанности и действия при аварии, пожаре; </w:t>
      </w:r>
    </w:p>
    <w:p w14:paraId="00E20403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способы применения имеющихся на участке средств тушения пожара, противоаварийной    защиты и сигнализации, места их расположения, схемы и маршруты эвакуации в аварийной ситуации;</w:t>
      </w:r>
    </w:p>
    <w:p w14:paraId="79C08D9A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основные опасные и вредные производственные факторы, характерные для работы на высоте;</w:t>
      </w:r>
    </w:p>
    <w:p w14:paraId="6B0534B8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 xml:space="preserve">- зоны повышенной опасности, машины, механизмы, приборы; </w:t>
      </w:r>
    </w:p>
    <w:p w14:paraId="41C47240" w14:textId="3C584C2F" w:rsidR="0024755D" w:rsidRPr="00B16224" w:rsidRDefault="0024755D" w:rsidP="0024755D">
      <w:pPr>
        <w:adjustRightInd w:val="0"/>
        <w:ind w:left="142" w:hanging="142"/>
        <w:jc w:val="both"/>
        <w:rPr>
          <w:sz w:val="24"/>
          <w:szCs w:val="24"/>
        </w:rPr>
      </w:pPr>
      <w:r w:rsidRPr="00B16224">
        <w:rPr>
          <w:iCs/>
          <w:sz w:val="24"/>
          <w:szCs w:val="24"/>
          <w:lang w:eastAsia="ru-RU"/>
        </w:rPr>
        <w:t>- средства, обеспечивающие безопасность работы оборудования (предохранительные, тормозные устройства и ограждения, системы блокировки и сигнализации, знаки безопасности);</w:t>
      </w:r>
      <w:r w:rsidRPr="00B16224">
        <w:rPr>
          <w:sz w:val="24"/>
          <w:szCs w:val="24"/>
        </w:rPr>
        <w:t xml:space="preserve"> </w:t>
      </w:r>
    </w:p>
    <w:p w14:paraId="285FE163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sz w:val="24"/>
          <w:szCs w:val="24"/>
        </w:rPr>
        <w:t xml:space="preserve">- </w:t>
      </w:r>
      <w:r w:rsidRPr="00B16224">
        <w:rPr>
          <w:iCs/>
          <w:sz w:val="24"/>
          <w:szCs w:val="24"/>
          <w:lang w:eastAsia="ru-RU"/>
        </w:rPr>
        <w:t>методы и средства предупреждения несчастных случаев и профессиональных заболеваний;</w:t>
      </w:r>
    </w:p>
    <w:p w14:paraId="0156482B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основы техники эвакуации и спасения;</w:t>
      </w:r>
    </w:p>
    <w:p w14:paraId="661B4BBF" w14:textId="77777777" w:rsidR="0024755D" w:rsidRPr="00B16224" w:rsidRDefault="0024755D" w:rsidP="0024755D">
      <w:pPr>
        <w:adjustRightInd w:val="0"/>
        <w:jc w:val="both"/>
        <w:rPr>
          <w:iCs/>
          <w:sz w:val="24"/>
          <w:szCs w:val="24"/>
          <w:lang w:eastAsia="ru-RU"/>
        </w:rPr>
      </w:pPr>
      <w:r w:rsidRPr="00B16224">
        <w:rPr>
          <w:iCs/>
          <w:sz w:val="24"/>
          <w:szCs w:val="24"/>
          <w:lang w:eastAsia="ru-RU"/>
        </w:rPr>
        <w:t>- безопасные методы и приемы выполнения работ.</w:t>
      </w:r>
    </w:p>
    <w:p w14:paraId="4035CC15" w14:textId="77777777" w:rsidR="0024755D" w:rsidRPr="00B16224" w:rsidRDefault="0024755D" w:rsidP="0024755D">
      <w:pPr>
        <w:adjustRightInd w:val="0"/>
        <w:jc w:val="both"/>
        <w:rPr>
          <w:i/>
          <w:iCs/>
          <w:sz w:val="24"/>
          <w:szCs w:val="24"/>
          <w:u w:val="single"/>
          <w:lang w:eastAsia="ru-RU"/>
        </w:rPr>
      </w:pPr>
    </w:p>
    <w:p w14:paraId="6AE323EF" w14:textId="77777777" w:rsidR="0024755D" w:rsidRPr="00B16224" w:rsidRDefault="0024755D" w:rsidP="0024755D">
      <w:pPr>
        <w:adjustRightInd w:val="0"/>
        <w:spacing w:before="13"/>
        <w:jc w:val="both"/>
        <w:rPr>
          <w:i/>
          <w:iCs/>
          <w:sz w:val="24"/>
          <w:szCs w:val="24"/>
          <w:lang w:eastAsia="ru-RU"/>
        </w:rPr>
      </w:pPr>
      <w:r w:rsidRPr="00B16224">
        <w:rPr>
          <w:i/>
          <w:iCs/>
          <w:sz w:val="24"/>
          <w:szCs w:val="24"/>
          <w:u w:val="single"/>
          <w:lang w:eastAsia="ru-RU"/>
        </w:rPr>
        <w:t>уметь:</w:t>
      </w:r>
      <w:r w:rsidRPr="00B16224">
        <w:rPr>
          <w:sz w:val="24"/>
          <w:szCs w:val="24"/>
          <w:lang w:eastAsia="ru-RU"/>
        </w:rPr>
        <w:t xml:space="preserve"> </w:t>
      </w:r>
    </w:p>
    <w:p w14:paraId="26E66DA7" w14:textId="77777777" w:rsidR="0024755D" w:rsidRPr="00B16224" w:rsidRDefault="0024755D" w:rsidP="0024755D">
      <w:pPr>
        <w:adjustRightInd w:val="0"/>
        <w:ind w:left="142" w:hanging="142"/>
        <w:jc w:val="both"/>
        <w:rPr>
          <w:iCs/>
          <w:sz w:val="24"/>
          <w:szCs w:val="24"/>
          <w:lang w:eastAsia="ru-RU"/>
        </w:rPr>
      </w:pPr>
      <w:r w:rsidRPr="00B16224">
        <w:rPr>
          <w:sz w:val="24"/>
          <w:szCs w:val="24"/>
          <w:lang w:eastAsia="ru-RU"/>
        </w:rPr>
        <w:t xml:space="preserve">- безопасно выполнять работы </w:t>
      </w:r>
      <w:r w:rsidRPr="00B16224">
        <w:rPr>
          <w:bCs/>
          <w:iCs/>
          <w:sz w:val="24"/>
          <w:szCs w:val="24"/>
          <w:lang w:eastAsia="ru-RU"/>
        </w:rPr>
        <w:t>на высоте.</w:t>
      </w:r>
    </w:p>
    <w:p w14:paraId="710973CF" w14:textId="77777777" w:rsidR="0024755D" w:rsidRPr="00B16224" w:rsidRDefault="0024755D" w:rsidP="0024755D">
      <w:pPr>
        <w:adjustRightInd w:val="0"/>
        <w:spacing w:before="13" w:line="280" w:lineRule="exact"/>
        <w:ind w:left="709" w:hanging="425"/>
        <w:jc w:val="both"/>
        <w:rPr>
          <w:sz w:val="24"/>
          <w:szCs w:val="24"/>
          <w:lang w:eastAsia="ru-RU"/>
        </w:rPr>
      </w:pPr>
    </w:p>
    <w:p w14:paraId="12ACCBBB" w14:textId="77777777" w:rsidR="0024755D" w:rsidRPr="00B16224" w:rsidRDefault="0024755D" w:rsidP="0024755D">
      <w:pPr>
        <w:adjustRightInd w:val="0"/>
        <w:spacing w:before="13" w:line="280" w:lineRule="exact"/>
        <w:ind w:left="709" w:hanging="709"/>
        <w:jc w:val="both"/>
        <w:rPr>
          <w:i/>
          <w:iCs/>
          <w:sz w:val="24"/>
          <w:szCs w:val="24"/>
          <w:u w:val="single"/>
          <w:lang w:eastAsia="ru-RU"/>
        </w:rPr>
      </w:pPr>
      <w:r w:rsidRPr="00B16224">
        <w:rPr>
          <w:sz w:val="24"/>
          <w:szCs w:val="24"/>
          <w:lang w:eastAsia="ru-RU"/>
        </w:rPr>
        <w:t xml:space="preserve"> </w:t>
      </w:r>
      <w:r w:rsidRPr="00B16224">
        <w:rPr>
          <w:i/>
          <w:iCs/>
          <w:sz w:val="24"/>
          <w:szCs w:val="24"/>
          <w:u w:val="single"/>
          <w:lang w:eastAsia="ru-RU"/>
        </w:rPr>
        <w:t>иметь практический опыт:</w:t>
      </w:r>
    </w:p>
    <w:p w14:paraId="0A107E68" w14:textId="6E453197" w:rsidR="0024755D" w:rsidRPr="00B16224" w:rsidRDefault="0024755D" w:rsidP="0024755D">
      <w:pPr>
        <w:adjustRightInd w:val="0"/>
        <w:spacing w:line="280" w:lineRule="exact"/>
        <w:ind w:left="142" w:hanging="142"/>
        <w:jc w:val="both"/>
        <w:rPr>
          <w:sz w:val="24"/>
          <w:szCs w:val="24"/>
          <w:lang w:eastAsia="ru-RU"/>
        </w:rPr>
      </w:pPr>
      <w:r w:rsidRPr="00B16224">
        <w:rPr>
          <w:sz w:val="24"/>
          <w:szCs w:val="24"/>
          <w:lang w:eastAsia="ru-RU"/>
        </w:rPr>
        <w:t>- работники, впервые допускаемые к работам на высоте, должны обладать практическими навыками применения оборудования, приборов, механизмов (проверка исправности оборудования, пусковых приборов, инструмента и приспособлений, блокировок, заземления и других средств защиты) и оказания первой помощи пострадавшим, практическими навыками применения соответствующих СИЗ, их осмотром до и после использования.</w:t>
      </w:r>
    </w:p>
    <w:p w14:paraId="1213E0EB" w14:textId="77777777" w:rsidR="001F3443" w:rsidRPr="00B16224" w:rsidRDefault="001F3443" w:rsidP="001F3443">
      <w:pPr>
        <w:adjustRightInd w:val="0"/>
        <w:ind w:left="567" w:firstLine="851"/>
        <w:jc w:val="both"/>
        <w:rPr>
          <w:sz w:val="24"/>
          <w:szCs w:val="24"/>
        </w:rPr>
      </w:pPr>
      <w:bookmarkStart w:id="0" w:name="_Hlk116047720"/>
    </w:p>
    <w:p w14:paraId="1FA8654C" w14:textId="627BD39D" w:rsidR="001F3443" w:rsidRPr="001F3443" w:rsidRDefault="001F3443" w:rsidP="001F3443">
      <w:pPr>
        <w:pStyle w:val="ConsPlusTitle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1F3443">
        <w:rPr>
          <w:rFonts w:ascii="Times New Roman" w:hAnsi="Times New Roman" w:cs="Times New Roman"/>
          <w:color w:val="333333"/>
          <w:sz w:val="28"/>
          <w:szCs w:val="28"/>
        </w:rPr>
        <w:t>5.  </w:t>
      </w:r>
      <w:r w:rsidRPr="001F3443">
        <w:rPr>
          <w:rFonts w:ascii="Times New Roman" w:hAnsi="Times New Roman" w:cs="Times New Roman"/>
          <w:sz w:val="28"/>
          <w:szCs w:val="28"/>
        </w:rPr>
        <w:t>Условия реализации Программы</w:t>
      </w:r>
    </w:p>
    <w:p w14:paraId="1A42EADB" w14:textId="77777777" w:rsidR="001F3443" w:rsidRPr="00E13E49" w:rsidRDefault="001F3443" w:rsidP="001F3443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43889A9" w14:textId="14CDA3FD" w:rsidR="001F3443" w:rsidRDefault="001F3443" w:rsidP="001F3443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13E49">
        <w:rPr>
          <w:sz w:val="24"/>
          <w:szCs w:val="24"/>
        </w:rPr>
        <w:t xml:space="preserve">.1. Программа обучения рассчитана на </w:t>
      </w:r>
      <w:r w:rsidR="00B16224">
        <w:rPr>
          <w:sz w:val="24"/>
          <w:szCs w:val="24"/>
        </w:rPr>
        <w:t>22</w:t>
      </w:r>
      <w:r w:rsidRPr="00E13E49">
        <w:rPr>
          <w:sz w:val="24"/>
          <w:szCs w:val="24"/>
        </w:rPr>
        <w:t xml:space="preserve"> час</w:t>
      </w:r>
      <w:r w:rsidR="00B16224">
        <w:rPr>
          <w:sz w:val="24"/>
          <w:szCs w:val="24"/>
        </w:rPr>
        <w:t>а,</w:t>
      </w:r>
      <w:r w:rsidRPr="001F3443">
        <w:rPr>
          <w:spacing w:val="2"/>
          <w:sz w:val="24"/>
          <w:szCs w:val="24"/>
          <w:lang w:eastAsia="ru-RU"/>
        </w:rPr>
        <w:t xml:space="preserve"> </w:t>
      </w:r>
      <w:r w:rsidRPr="00717ED3">
        <w:rPr>
          <w:spacing w:val="2"/>
          <w:sz w:val="24"/>
          <w:szCs w:val="24"/>
          <w:lang w:eastAsia="ru-RU"/>
        </w:rPr>
        <w:t>в</w:t>
      </w:r>
      <w:r w:rsidRPr="00717ED3">
        <w:rPr>
          <w:spacing w:val="-1"/>
          <w:sz w:val="24"/>
          <w:szCs w:val="24"/>
          <w:lang w:eastAsia="ru-RU"/>
        </w:rPr>
        <w:t>к</w:t>
      </w:r>
      <w:r w:rsidRPr="00717ED3">
        <w:rPr>
          <w:spacing w:val="2"/>
          <w:sz w:val="24"/>
          <w:szCs w:val="24"/>
          <w:lang w:eastAsia="ru-RU"/>
        </w:rPr>
        <w:t>лю</w:t>
      </w:r>
      <w:r w:rsidRPr="00717ED3">
        <w:rPr>
          <w:spacing w:val="-5"/>
          <w:sz w:val="24"/>
          <w:szCs w:val="24"/>
          <w:lang w:eastAsia="ru-RU"/>
        </w:rPr>
        <w:t>ч</w:t>
      </w:r>
      <w:r w:rsidRPr="00717ED3">
        <w:rPr>
          <w:sz w:val="24"/>
          <w:szCs w:val="24"/>
          <w:lang w:eastAsia="ru-RU"/>
        </w:rPr>
        <w:t>ая</w:t>
      </w:r>
      <w:r w:rsidRPr="00717ED3">
        <w:rPr>
          <w:spacing w:val="23"/>
          <w:sz w:val="24"/>
          <w:szCs w:val="24"/>
          <w:lang w:eastAsia="ru-RU"/>
        </w:rPr>
        <w:t xml:space="preserve"> </w:t>
      </w:r>
      <w:r w:rsidRPr="00717ED3">
        <w:rPr>
          <w:spacing w:val="2"/>
          <w:sz w:val="24"/>
          <w:szCs w:val="24"/>
          <w:lang w:eastAsia="ru-RU"/>
        </w:rPr>
        <w:t>в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z w:val="24"/>
          <w:szCs w:val="24"/>
          <w:lang w:eastAsia="ru-RU"/>
        </w:rPr>
        <w:t>е</w:t>
      </w:r>
      <w:r w:rsidRPr="00717ED3">
        <w:rPr>
          <w:spacing w:val="20"/>
          <w:sz w:val="24"/>
          <w:szCs w:val="24"/>
          <w:lang w:eastAsia="ru-RU"/>
        </w:rPr>
        <w:t xml:space="preserve"> </w:t>
      </w:r>
      <w:r w:rsidRPr="00717ED3">
        <w:rPr>
          <w:spacing w:val="2"/>
          <w:sz w:val="24"/>
          <w:szCs w:val="24"/>
          <w:lang w:eastAsia="ru-RU"/>
        </w:rPr>
        <w:t>ви</w:t>
      </w:r>
      <w:r w:rsidRPr="00717ED3">
        <w:rPr>
          <w:spacing w:val="-4"/>
          <w:sz w:val="24"/>
          <w:szCs w:val="24"/>
          <w:lang w:eastAsia="ru-RU"/>
        </w:rPr>
        <w:t>д</w:t>
      </w:r>
      <w:r w:rsidRPr="00717ED3">
        <w:rPr>
          <w:sz w:val="24"/>
          <w:szCs w:val="24"/>
          <w:lang w:eastAsia="ru-RU"/>
        </w:rPr>
        <w:t>ы а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1"/>
          <w:sz w:val="24"/>
          <w:szCs w:val="24"/>
          <w:lang w:eastAsia="ru-RU"/>
        </w:rPr>
        <w:t>д</w:t>
      </w:r>
      <w:r w:rsidRPr="00717ED3">
        <w:rPr>
          <w:spacing w:val="2"/>
          <w:sz w:val="24"/>
          <w:szCs w:val="24"/>
          <w:lang w:eastAsia="ru-RU"/>
        </w:rPr>
        <w:t>и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ор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z w:val="24"/>
          <w:szCs w:val="24"/>
          <w:lang w:eastAsia="ru-RU"/>
        </w:rPr>
        <w:t xml:space="preserve">ой и </w:t>
      </w:r>
      <w:r w:rsidRPr="00717ED3">
        <w:rPr>
          <w:spacing w:val="-3"/>
          <w:sz w:val="24"/>
          <w:szCs w:val="24"/>
          <w:lang w:eastAsia="ru-RU"/>
        </w:rPr>
        <w:t>в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z w:val="24"/>
          <w:szCs w:val="24"/>
          <w:lang w:eastAsia="ru-RU"/>
        </w:rPr>
        <w:t>а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1"/>
          <w:sz w:val="24"/>
          <w:szCs w:val="24"/>
          <w:lang w:eastAsia="ru-RU"/>
        </w:rPr>
        <w:t>д</w:t>
      </w:r>
      <w:r w:rsidRPr="00717ED3">
        <w:rPr>
          <w:spacing w:val="2"/>
          <w:sz w:val="24"/>
          <w:szCs w:val="24"/>
          <w:lang w:eastAsia="ru-RU"/>
        </w:rPr>
        <w:t>и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ор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pacing w:val="-5"/>
          <w:sz w:val="24"/>
          <w:szCs w:val="24"/>
          <w:lang w:eastAsia="ru-RU"/>
        </w:rPr>
        <w:t>о</w:t>
      </w:r>
      <w:r w:rsidRPr="00717ED3">
        <w:rPr>
          <w:sz w:val="24"/>
          <w:szCs w:val="24"/>
          <w:lang w:eastAsia="ru-RU"/>
        </w:rPr>
        <w:t>й</w:t>
      </w:r>
      <w:r w:rsidRPr="00717ED3">
        <w:rPr>
          <w:spacing w:val="4"/>
          <w:sz w:val="24"/>
          <w:szCs w:val="24"/>
          <w:lang w:eastAsia="ru-RU"/>
        </w:rPr>
        <w:t xml:space="preserve"> </w:t>
      </w:r>
      <w:r w:rsidRPr="00717ED3">
        <w:rPr>
          <w:spacing w:val="-1"/>
          <w:sz w:val="24"/>
          <w:szCs w:val="24"/>
          <w:lang w:eastAsia="ru-RU"/>
        </w:rPr>
        <w:t xml:space="preserve">(в том числе – 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z w:val="24"/>
          <w:szCs w:val="24"/>
          <w:lang w:eastAsia="ru-RU"/>
        </w:rPr>
        <w:t>а</w:t>
      </w:r>
      <w:r w:rsidRPr="00717ED3">
        <w:rPr>
          <w:spacing w:val="2"/>
          <w:sz w:val="24"/>
          <w:szCs w:val="24"/>
          <w:lang w:eastAsia="ru-RU"/>
        </w:rPr>
        <w:t>м</w:t>
      </w:r>
      <w:r w:rsidRPr="00717ED3">
        <w:rPr>
          <w:sz w:val="24"/>
          <w:szCs w:val="24"/>
          <w:lang w:eastAsia="ru-RU"/>
        </w:rPr>
        <w:t>о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о</w:t>
      </w:r>
      <w:r w:rsidRPr="00717ED3">
        <w:rPr>
          <w:spacing w:val="1"/>
          <w:sz w:val="24"/>
          <w:szCs w:val="24"/>
          <w:lang w:eastAsia="ru-RU"/>
        </w:rPr>
        <w:t>я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pacing w:val="2"/>
          <w:sz w:val="24"/>
          <w:szCs w:val="24"/>
          <w:lang w:eastAsia="ru-RU"/>
        </w:rPr>
        <w:t>л</w:t>
      </w:r>
      <w:r w:rsidRPr="00717ED3">
        <w:rPr>
          <w:sz w:val="24"/>
          <w:szCs w:val="24"/>
          <w:lang w:eastAsia="ru-RU"/>
        </w:rPr>
        <w:t>ь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pacing w:val="-5"/>
          <w:sz w:val="24"/>
          <w:szCs w:val="24"/>
          <w:lang w:eastAsia="ru-RU"/>
        </w:rPr>
        <w:t>о</w:t>
      </w:r>
      <w:r w:rsidRPr="00717ED3">
        <w:rPr>
          <w:spacing w:val="-3"/>
          <w:sz w:val="24"/>
          <w:szCs w:val="24"/>
          <w:lang w:eastAsia="ru-RU"/>
        </w:rPr>
        <w:t>й</w:t>
      </w:r>
      <w:r w:rsidRPr="00717ED3">
        <w:rPr>
          <w:sz w:val="24"/>
          <w:szCs w:val="24"/>
          <w:lang w:eastAsia="ru-RU"/>
        </w:rPr>
        <w:t>)</w:t>
      </w:r>
      <w:r w:rsidRPr="00717ED3">
        <w:rPr>
          <w:spacing w:val="1"/>
          <w:sz w:val="24"/>
          <w:szCs w:val="24"/>
          <w:lang w:eastAsia="ru-RU"/>
        </w:rPr>
        <w:t xml:space="preserve"> 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-1"/>
          <w:sz w:val="24"/>
          <w:szCs w:val="24"/>
          <w:lang w:eastAsia="ru-RU"/>
        </w:rPr>
        <w:t>ч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z w:val="24"/>
          <w:szCs w:val="24"/>
          <w:lang w:eastAsia="ru-RU"/>
        </w:rPr>
        <w:t>б</w:t>
      </w:r>
      <w:r w:rsidRPr="00717ED3">
        <w:rPr>
          <w:spacing w:val="2"/>
          <w:sz w:val="24"/>
          <w:szCs w:val="24"/>
          <w:lang w:eastAsia="ru-RU"/>
        </w:rPr>
        <w:t>н</w:t>
      </w:r>
      <w:r w:rsidRPr="00717ED3">
        <w:rPr>
          <w:sz w:val="24"/>
          <w:szCs w:val="24"/>
          <w:lang w:eastAsia="ru-RU"/>
        </w:rPr>
        <w:t>ой</w:t>
      </w:r>
      <w:r w:rsidRPr="00717ED3">
        <w:rPr>
          <w:spacing w:val="4"/>
          <w:sz w:val="24"/>
          <w:szCs w:val="24"/>
          <w:lang w:eastAsia="ru-RU"/>
        </w:rPr>
        <w:t xml:space="preserve"> </w:t>
      </w:r>
      <w:r w:rsidRPr="00717ED3">
        <w:rPr>
          <w:spacing w:val="-5"/>
          <w:sz w:val="24"/>
          <w:szCs w:val="24"/>
          <w:lang w:eastAsia="ru-RU"/>
        </w:rPr>
        <w:t>р</w:t>
      </w:r>
      <w:r w:rsidRPr="00717ED3">
        <w:rPr>
          <w:sz w:val="24"/>
          <w:szCs w:val="24"/>
          <w:lang w:eastAsia="ru-RU"/>
        </w:rPr>
        <w:t>або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z w:val="24"/>
          <w:szCs w:val="24"/>
          <w:lang w:eastAsia="ru-RU"/>
        </w:rPr>
        <w:t>ы</w:t>
      </w:r>
      <w:r w:rsidRPr="00717ED3">
        <w:rPr>
          <w:spacing w:val="3"/>
          <w:sz w:val="24"/>
          <w:szCs w:val="24"/>
          <w:lang w:eastAsia="ru-RU"/>
        </w:rPr>
        <w:t xml:space="preserve"> </w:t>
      </w:r>
      <w:r w:rsidRPr="00717ED3">
        <w:rPr>
          <w:spacing w:val="-2"/>
          <w:sz w:val="24"/>
          <w:szCs w:val="24"/>
          <w:lang w:eastAsia="ru-RU"/>
        </w:rPr>
        <w:t>с</w:t>
      </w:r>
      <w:r w:rsidRPr="00717ED3">
        <w:rPr>
          <w:spacing w:val="2"/>
          <w:sz w:val="24"/>
          <w:szCs w:val="24"/>
          <w:lang w:eastAsia="ru-RU"/>
        </w:rPr>
        <w:t>л</w:t>
      </w:r>
      <w:r w:rsidRPr="00717ED3">
        <w:rPr>
          <w:spacing w:val="-2"/>
          <w:sz w:val="24"/>
          <w:szCs w:val="24"/>
          <w:lang w:eastAsia="ru-RU"/>
        </w:rPr>
        <w:t>у</w:t>
      </w:r>
      <w:r w:rsidRPr="00717ED3">
        <w:rPr>
          <w:spacing w:val="-1"/>
          <w:sz w:val="24"/>
          <w:szCs w:val="24"/>
          <w:lang w:eastAsia="ru-RU"/>
        </w:rPr>
        <w:t>ш</w:t>
      </w:r>
      <w:r w:rsidRPr="00717ED3">
        <w:rPr>
          <w:sz w:val="24"/>
          <w:szCs w:val="24"/>
          <w:lang w:eastAsia="ru-RU"/>
        </w:rPr>
        <w:t>а</w:t>
      </w:r>
      <w:r w:rsidRPr="00717ED3">
        <w:rPr>
          <w:spacing w:val="-4"/>
          <w:sz w:val="24"/>
          <w:szCs w:val="24"/>
          <w:lang w:eastAsia="ru-RU"/>
        </w:rPr>
        <w:t>т</w:t>
      </w:r>
      <w:r w:rsidRPr="00717ED3">
        <w:rPr>
          <w:spacing w:val="-2"/>
          <w:sz w:val="24"/>
          <w:szCs w:val="24"/>
          <w:lang w:eastAsia="ru-RU"/>
        </w:rPr>
        <w:t>е</w:t>
      </w:r>
      <w:r w:rsidRPr="00717ED3">
        <w:rPr>
          <w:spacing w:val="2"/>
          <w:sz w:val="24"/>
          <w:szCs w:val="24"/>
          <w:lang w:eastAsia="ru-RU"/>
        </w:rPr>
        <w:t>л</w:t>
      </w:r>
      <w:r w:rsidRPr="00717ED3">
        <w:rPr>
          <w:spacing w:val="1"/>
          <w:sz w:val="24"/>
          <w:szCs w:val="24"/>
          <w:lang w:eastAsia="ru-RU"/>
        </w:rPr>
        <w:t>я</w:t>
      </w:r>
      <w:r w:rsidR="00B16224">
        <w:rPr>
          <w:spacing w:val="1"/>
          <w:sz w:val="24"/>
          <w:szCs w:val="24"/>
          <w:lang w:eastAsia="ru-RU"/>
        </w:rPr>
        <w:t>.</w:t>
      </w:r>
    </w:p>
    <w:p w14:paraId="723FB21C" w14:textId="77777777" w:rsidR="001F3443" w:rsidRPr="00E13E49" w:rsidRDefault="001F3443" w:rsidP="001F3443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13E49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E13E49">
        <w:rPr>
          <w:sz w:val="24"/>
          <w:szCs w:val="24"/>
        </w:rPr>
        <w:t>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10A0DDE0" w14:textId="216C3F32" w:rsidR="001F3443" w:rsidRPr="00E13E49" w:rsidRDefault="001F3443" w:rsidP="001F3443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13E49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E13E49">
        <w:rPr>
          <w:sz w:val="24"/>
          <w:szCs w:val="24"/>
        </w:rPr>
        <w:t>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</w:t>
      </w:r>
      <w:r>
        <w:rPr>
          <w:sz w:val="24"/>
          <w:szCs w:val="24"/>
        </w:rPr>
        <w:t xml:space="preserve">, </w:t>
      </w:r>
      <w:r w:rsidR="0046551B">
        <w:rPr>
          <w:sz w:val="24"/>
          <w:szCs w:val="24"/>
        </w:rPr>
        <w:t>снаряжение</w:t>
      </w:r>
      <w:r>
        <w:rPr>
          <w:sz w:val="24"/>
          <w:szCs w:val="24"/>
        </w:rPr>
        <w:t xml:space="preserve"> для отработки практических навыков</w:t>
      </w:r>
      <w:r w:rsidR="0046551B">
        <w:rPr>
          <w:sz w:val="24"/>
          <w:szCs w:val="24"/>
        </w:rPr>
        <w:t>.</w:t>
      </w:r>
    </w:p>
    <w:bookmarkEnd w:id="0"/>
    <w:p w14:paraId="41F5CBAA" w14:textId="77777777" w:rsidR="00717ED3" w:rsidRDefault="00717ED3" w:rsidP="00717ED3">
      <w:pPr>
        <w:adjustRightInd w:val="0"/>
        <w:ind w:left="808" w:right="-20"/>
        <w:rPr>
          <w:b/>
          <w:bCs/>
          <w:sz w:val="28"/>
          <w:szCs w:val="28"/>
          <w:lang w:eastAsia="ru-RU"/>
        </w:rPr>
      </w:pPr>
    </w:p>
    <w:p w14:paraId="37800438" w14:textId="77777777" w:rsidR="00717ED3" w:rsidRPr="00717ED3" w:rsidRDefault="00717ED3" w:rsidP="00717ED3">
      <w:pPr>
        <w:adjustRightInd w:val="0"/>
        <w:spacing w:line="200" w:lineRule="exact"/>
        <w:jc w:val="both"/>
        <w:rPr>
          <w:sz w:val="24"/>
          <w:szCs w:val="24"/>
          <w:lang w:eastAsia="ru-RU"/>
        </w:rPr>
      </w:pPr>
    </w:p>
    <w:p w14:paraId="5AB9FE4F" w14:textId="105A98D3" w:rsidR="00717ED3" w:rsidRDefault="00717ED3" w:rsidP="00717ED3">
      <w:pPr>
        <w:rPr>
          <w:b/>
          <w:bCs/>
          <w:sz w:val="28"/>
          <w:szCs w:val="28"/>
          <w:lang w:eastAsia="ru-RU"/>
        </w:rPr>
      </w:pPr>
    </w:p>
    <w:p w14:paraId="6102C2BE" w14:textId="77777777" w:rsidR="00717ED3" w:rsidRPr="009E0E9E" w:rsidRDefault="00717ED3" w:rsidP="0024755D">
      <w:pPr>
        <w:adjustRightInd w:val="0"/>
        <w:spacing w:line="280" w:lineRule="exact"/>
        <w:ind w:left="142" w:hanging="142"/>
        <w:jc w:val="both"/>
        <w:rPr>
          <w:bCs/>
          <w:iCs/>
          <w:sz w:val="24"/>
          <w:szCs w:val="24"/>
          <w:lang w:eastAsia="ru-RU"/>
        </w:rPr>
      </w:pPr>
    </w:p>
    <w:p w14:paraId="35CE1B79" w14:textId="77777777" w:rsidR="0024755D" w:rsidRPr="0071140C" w:rsidRDefault="0024755D" w:rsidP="0024755D">
      <w:pPr>
        <w:adjustRightInd w:val="0"/>
        <w:spacing w:line="280" w:lineRule="exact"/>
        <w:jc w:val="both"/>
        <w:rPr>
          <w:iCs/>
          <w:sz w:val="24"/>
          <w:szCs w:val="24"/>
          <w:lang w:eastAsia="ru-RU"/>
        </w:rPr>
      </w:pPr>
    </w:p>
    <w:p w14:paraId="3F00B392" w14:textId="77777777" w:rsidR="0024755D" w:rsidRPr="0071140C" w:rsidRDefault="0024755D" w:rsidP="0024755D">
      <w:pPr>
        <w:adjustRightInd w:val="0"/>
        <w:spacing w:before="13"/>
        <w:ind w:left="720"/>
        <w:jc w:val="both"/>
        <w:rPr>
          <w:i/>
          <w:iCs/>
          <w:sz w:val="24"/>
          <w:szCs w:val="24"/>
          <w:u w:val="single"/>
          <w:lang w:eastAsia="ru-RU"/>
        </w:rPr>
      </w:pPr>
    </w:p>
    <w:p w14:paraId="7603E5A2" w14:textId="1D5D0B5D" w:rsidR="0024755D" w:rsidRDefault="0024755D" w:rsidP="003540AF">
      <w:pPr>
        <w:rPr>
          <w:sz w:val="24"/>
        </w:rPr>
        <w:sectPr w:rsidR="002475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040" w:right="520" w:bottom="280" w:left="1380" w:header="710" w:footer="0" w:gutter="0"/>
          <w:cols w:space="720"/>
        </w:sectPr>
      </w:pPr>
    </w:p>
    <w:p w14:paraId="4DE15921" w14:textId="0038CE91" w:rsidR="001F3443" w:rsidRDefault="001F3443" w:rsidP="00A9267C">
      <w:pPr>
        <w:pStyle w:val="1"/>
        <w:numPr>
          <w:ilvl w:val="0"/>
          <w:numId w:val="6"/>
        </w:numPr>
        <w:tabs>
          <w:tab w:val="left" w:pos="603"/>
        </w:tabs>
        <w:spacing w:before="85"/>
        <w:jc w:val="both"/>
      </w:pPr>
      <w:r>
        <w:lastRenderedPageBreak/>
        <w:t>Учебно-тематический план</w:t>
      </w:r>
    </w:p>
    <w:p w14:paraId="3CD78869" w14:textId="32E72204" w:rsidR="001F3443" w:rsidRDefault="001F3443" w:rsidP="001F3443">
      <w:pPr>
        <w:tabs>
          <w:tab w:val="num" w:pos="1134"/>
        </w:tabs>
        <w:adjustRightInd w:val="0"/>
        <w:jc w:val="center"/>
        <w:rPr>
          <w:sz w:val="24"/>
          <w:szCs w:val="24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196"/>
        <w:gridCol w:w="1701"/>
        <w:gridCol w:w="1276"/>
      </w:tblGrid>
      <w:tr w:rsidR="00A9267C" w:rsidRPr="005A0EA9" w14:paraId="0D957E5D" w14:textId="55F3E33A" w:rsidTr="00CF1263">
        <w:trPr>
          <w:cantSplit/>
          <w:trHeight w:val="562"/>
        </w:trPr>
        <w:tc>
          <w:tcPr>
            <w:tcW w:w="709" w:type="dxa"/>
            <w:vMerge w:val="restart"/>
          </w:tcPr>
          <w:p w14:paraId="3398EDBA" w14:textId="77777777" w:rsidR="00A9267C" w:rsidRPr="005A0EA9" w:rsidRDefault="00A9267C" w:rsidP="009C2655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№</w:t>
            </w:r>
          </w:p>
          <w:p w14:paraId="0CE4BA49" w14:textId="77777777" w:rsidR="00A9267C" w:rsidRPr="005A0EA9" w:rsidRDefault="00A9267C" w:rsidP="009C2655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п/п</w:t>
            </w:r>
          </w:p>
        </w:tc>
        <w:tc>
          <w:tcPr>
            <w:tcW w:w="6196" w:type="dxa"/>
            <w:vMerge w:val="restart"/>
          </w:tcPr>
          <w:p w14:paraId="3DCB4176" w14:textId="77777777" w:rsidR="00A9267C" w:rsidRPr="005A0EA9" w:rsidRDefault="00A9267C" w:rsidP="009C2655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темы</w:t>
            </w:r>
            <w:proofErr w:type="spellEnd"/>
          </w:p>
        </w:tc>
        <w:tc>
          <w:tcPr>
            <w:tcW w:w="2977" w:type="dxa"/>
            <w:gridSpan w:val="2"/>
          </w:tcPr>
          <w:p w14:paraId="0860FA45" w14:textId="2D9A8D16" w:rsidR="00A9267C" w:rsidRDefault="00A9267C" w:rsidP="009C2655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К</w:t>
            </w: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оличество</w:t>
            </w:r>
            <w:proofErr w:type="spellEnd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A0EA9"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  <w:t>часов</w:t>
            </w:r>
            <w:proofErr w:type="spellEnd"/>
          </w:p>
        </w:tc>
      </w:tr>
      <w:tr w:rsidR="00A9267C" w:rsidRPr="005A0EA9" w14:paraId="7FE29DB5" w14:textId="0B6DE683" w:rsidTr="001F3443">
        <w:trPr>
          <w:cantSplit/>
          <w:trHeight w:val="562"/>
        </w:trPr>
        <w:tc>
          <w:tcPr>
            <w:tcW w:w="709" w:type="dxa"/>
            <w:vMerge/>
          </w:tcPr>
          <w:p w14:paraId="202EA821" w14:textId="77777777" w:rsidR="00A9267C" w:rsidRPr="005A0EA9" w:rsidRDefault="00A9267C" w:rsidP="009C2655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  <w:vMerge/>
          </w:tcPr>
          <w:p w14:paraId="38F4C7EA" w14:textId="77777777" w:rsidR="00A9267C" w:rsidRPr="005A0EA9" w:rsidRDefault="00A9267C" w:rsidP="009C2655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</w:tcPr>
          <w:p w14:paraId="21A63241" w14:textId="6B731020" w:rsidR="00A9267C" w:rsidRDefault="00A9267C" w:rsidP="009C2655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Лекции </w:t>
            </w:r>
          </w:p>
        </w:tc>
        <w:tc>
          <w:tcPr>
            <w:tcW w:w="1276" w:type="dxa"/>
          </w:tcPr>
          <w:p w14:paraId="1230E0F9" w14:textId="3CE913E8" w:rsidR="00A9267C" w:rsidRDefault="00A9267C" w:rsidP="009C2655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1F3443" w:rsidRPr="005A0EA9" w14:paraId="5426856E" w14:textId="78335877" w:rsidTr="001F3443">
        <w:trPr>
          <w:cantSplit/>
        </w:trPr>
        <w:tc>
          <w:tcPr>
            <w:tcW w:w="709" w:type="dxa"/>
          </w:tcPr>
          <w:p w14:paraId="3B1D709B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7375B456" w14:textId="77777777" w:rsidR="001F3443" w:rsidRPr="008B7785" w:rsidRDefault="001F3443" w:rsidP="009C2655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8B7785">
              <w:rPr>
                <w:rFonts w:eastAsia="Calibri"/>
                <w:sz w:val="24"/>
                <w:szCs w:val="24"/>
                <w:lang w:eastAsia="ru-RU"/>
              </w:rPr>
              <w:t>Требования по охране труда при организации и проведении</w:t>
            </w:r>
          </w:p>
          <w:p w14:paraId="059432C5" w14:textId="77777777" w:rsidR="001F3443" w:rsidRPr="005A0EA9" w:rsidRDefault="001F3443" w:rsidP="009C2655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8B7785">
              <w:rPr>
                <w:rFonts w:eastAsia="Calibri"/>
                <w:sz w:val="24"/>
                <w:szCs w:val="24"/>
                <w:lang w:eastAsia="ru-RU"/>
              </w:rPr>
              <w:t>работ на высоте</w:t>
            </w:r>
          </w:p>
        </w:tc>
        <w:tc>
          <w:tcPr>
            <w:tcW w:w="1701" w:type="dxa"/>
          </w:tcPr>
          <w:p w14:paraId="216C55DB" w14:textId="77777777" w:rsidR="001F3443" w:rsidRPr="005A0EA9" w:rsidRDefault="001F3443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val="en-US"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64D5CD48" w14:textId="051C9D0E" w:rsidR="001F3443" w:rsidRDefault="00B45127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</w:tr>
      <w:tr w:rsidR="001F3443" w:rsidRPr="005A0EA9" w14:paraId="3D9BBAA8" w14:textId="79312D54" w:rsidTr="001F3443">
        <w:trPr>
          <w:cantSplit/>
        </w:trPr>
        <w:tc>
          <w:tcPr>
            <w:tcW w:w="709" w:type="dxa"/>
          </w:tcPr>
          <w:p w14:paraId="64D9A2C0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0C459F22" w14:textId="77777777" w:rsidR="001F3443" w:rsidRPr="005A0EA9" w:rsidRDefault="001F3443" w:rsidP="009C2655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60B43">
              <w:rPr>
                <w:rFonts w:eastAsia="Calibri"/>
                <w:sz w:val="24"/>
                <w:szCs w:val="24"/>
                <w:lang w:eastAsia="ru-RU"/>
              </w:rPr>
              <w:t>Требования по охране труда, предъявляемые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060B43">
              <w:rPr>
                <w:rFonts w:eastAsia="Calibri"/>
                <w:sz w:val="24"/>
                <w:szCs w:val="24"/>
                <w:lang w:eastAsia="ru-RU"/>
              </w:rPr>
              <w:t>к производственным помещениям и производственным площадкам</w:t>
            </w:r>
          </w:p>
        </w:tc>
        <w:tc>
          <w:tcPr>
            <w:tcW w:w="1701" w:type="dxa"/>
          </w:tcPr>
          <w:p w14:paraId="65F686BC" w14:textId="77777777" w:rsidR="001F3443" w:rsidRPr="000320ED" w:rsidRDefault="001F3443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6EA4D81D" w14:textId="39F4EB2B" w:rsidR="001F3443" w:rsidRDefault="00B45127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-</w:t>
            </w:r>
          </w:p>
        </w:tc>
      </w:tr>
      <w:tr w:rsidR="001F3443" w:rsidRPr="005A0EA9" w14:paraId="2C562A45" w14:textId="4503C041" w:rsidTr="001F3443">
        <w:trPr>
          <w:cantSplit/>
        </w:trPr>
        <w:tc>
          <w:tcPr>
            <w:tcW w:w="709" w:type="dxa"/>
          </w:tcPr>
          <w:p w14:paraId="1A548923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6ABB59EC" w14:textId="69E57311" w:rsidR="001F3443" w:rsidRPr="005A0EA9" w:rsidRDefault="001F3443" w:rsidP="00B45127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4F6108">
              <w:rPr>
                <w:rFonts w:eastAsia="Calibri"/>
                <w:sz w:val="24"/>
                <w:szCs w:val="24"/>
                <w:lang w:eastAsia="ru-RU"/>
              </w:rPr>
              <w:t>Требования к применению систем обеспечения безопасности</w:t>
            </w:r>
            <w:r w:rsidR="00B45127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4F6108">
              <w:rPr>
                <w:rFonts w:eastAsia="Calibri"/>
                <w:sz w:val="24"/>
                <w:szCs w:val="24"/>
                <w:lang w:eastAsia="ru-RU"/>
              </w:rPr>
              <w:t>работ на высоте</w:t>
            </w:r>
          </w:p>
        </w:tc>
        <w:tc>
          <w:tcPr>
            <w:tcW w:w="1701" w:type="dxa"/>
          </w:tcPr>
          <w:p w14:paraId="3075A560" w14:textId="77777777" w:rsidR="001F3443" w:rsidRPr="00F3748D" w:rsidRDefault="001F3443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14:paraId="3BF350DC" w14:textId="227C3E1A" w:rsidR="001F3443" w:rsidRDefault="00B45127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</w:tr>
      <w:tr w:rsidR="001F3443" w:rsidRPr="005A0EA9" w14:paraId="088D9AA2" w14:textId="0071DA33" w:rsidTr="001F3443">
        <w:trPr>
          <w:cantSplit/>
        </w:trPr>
        <w:tc>
          <w:tcPr>
            <w:tcW w:w="709" w:type="dxa"/>
          </w:tcPr>
          <w:p w14:paraId="00A05D1B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23208597" w14:textId="77777777" w:rsidR="001F3443" w:rsidRPr="004F6108" w:rsidRDefault="001F3443" w:rsidP="009C2655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842C44">
              <w:rPr>
                <w:rFonts w:eastAsia="Calibri"/>
                <w:sz w:val="24"/>
                <w:szCs w:val="24"/>
                <w:lang w:eastAsia="ru-RU"/>
              </w:rPr>
              <w:t>Специальные требования по охране труда, предъявляемые к производству работ на высоте</w:t>
            </w:r>
          </w:p>
        </w:tc>
        <w:tc>
          <w:tcPr>
            <w:tcW w:w="1701" w:type="dxa"/>
          </w:tcPr>
          <w:p w14:paraId="31B1AED9" w14:textId="1347DEC1" w:rsidR="001F3443" w:rsidRDefault="00B45127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14:paraId="2ACC7493" w14:textId="3F9412BA" w:rsidR="001F3443" w:rsidRDefault="001F3443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1F3443" w:rsidRPr="005A0EA9" w14:paraId="2D3034E4" w14:textId="00A0FF07" w:rsidTr="001F3443">
        <w:trPr>
          <w:cantSplit/>
        </w:trPr>
        <w:tc>
          <w:tcPr>
            <w:tcW w:w="709" w:type="dxa"/>
          </w:tcPr>
          <w:p w14:paraId="3B71E1E0" w14:textId="77777777" w:rsidR="001F3443" w:rsidRPr="005A0EA9" w:rsidRDefault="001F3443" w:rsidP="001F3443">
            <w:pPr>
              <w:widowControl/>
              <w:numPr>
                <w:ilvl w:val="0"/>
                <w:numId w:val="5"/>
              </w:numPr>
              <w:tabs>
                <w:tab w:val="left" w:pos="709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1AF3263B" w14:textId="77777777" w:rsidR="001F3443" w:rsidRPr="00842C44" w:rsidRDefault="001F3443" w:rsidP="009C2655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186857">
              <w:rPr>
                <w:rFonts w:eastAsia="Calibri"/>
                <w:sz w:val="24"/>
                <w:szCs w:val="24"/>
                <w:lang w:eastAsia="ru-RU"/>
              </w:rPr>
              <w:t>Оказание первой доврачебной помощи</w:t>
            </w:r>
          </w:p>
        </w:tc>
        <w:tc>
          <w:tcPr>
            <w:tcW w:w="1701" w:type="dxa"/>
          </w:tcPr>
          <w:p w14:paraId="7D0E6B1D" w14:textId="473946DD" w:rsidR="001F3443" w:rsidRDefault="00B45127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3B64636E" w14:textId="2E9F3E51" w:rsidR="001F3443" w:rsidRDefault="00B45127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</w:tr>
      <w:tr w:rsidR="001F3443" w:rsidRPr="005A0EA9" w14:paraId="00AB332F" w14:textId="154757C8" w:rsidTr="001F3443">
        <w:trPr>
          <w:cantSplit/>
        </w:trPr>
        <w:tc>
          <w:tcPr>
            <w:tcW w:w="709" w:type="dxa"/>
          </w:tcPr>
          <w:p w14:paraId="2D69E453" w14:textId="77777777" w:rsidR="001F3443" w:rsidRPr="005A0EA9" w:rsidRDefault="001F3443" w:rsidP="009C2655">
            <w:pPr>
              <w:tabs>
                <w:tab w:val="left" w:pos="709"/>
              </w:tabs>
              <w:ind w:left="540"/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5269014B" w14:textId="77777777" w:rsidR="001F3443" w:rsidRPr="005A0EA9" w:rsidRDefault="001F3443" w:rsidP="009C2655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  <w:proofErr w:type="spellStart"/>
            <w:r w:rsidRPr="005A0EA9">
              <w:rPr>
                <w:rFonts w:eastAsia="Calibri"/>
                <w:sz w:val="24"/>
                <w:szCs w:val="24"/>
                <w:lang w:val="en-US" w:eastAsia="ru-RU"/>
              </w:rPr>
              <w:t>Экзамен</w:t>
            </w:r>
            <w:proofErr w:type="spellEnd"/>
          </w:p>
        </w:tc>
        <w:tc>
          <w:tcPr>
            <w:tcW w:w="1701" w:type="dxa"/>
          </w:tcPr>
          <w:p w14:paraId="21637C7B" w14:textId="77777777" w:rsidR="001F3443" w:rsidRPr="000320ED" w:rsidRDefault="001F3443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6CFF4EB3" w14:textId="77777777" w:rsidR="001F3443" w:rsidRDefault="001F3443" w:rsidP="009C2655">
            <w:pPr>
              <w:tabs>
                <w:tab w:val="left" w:pos="709"/>
              </w:tabs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45127" w:rsidRPr="005A0EA9" w14:paraId="5C8A0E7B" w14:textId="77777777" w:rsidTr="008066B5">
        <w:trPr>
          <w:cantSplit/>
        </w:trPr>
        <w:tc>
          <w:tcPr>
            <w:tcW w:w="709" w:type="dxa"/>
          </w:tcPr>
          <w:p w14:paraId="54C718B4" w14:textId="77777777" w:rsidR="00B45127" w:rsidRPr="005A0EA9" w:rsidRDefault="00B45127" w:rsidP="009C2655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6196" w:type="dxa"/>
          </w:tcPr>
          <w:p w14:paraId="750B9232" w14:textId="3E273ADC" w:rsidR="00B45127" w:rsidRDefault="00B45127" w:rsidP="009C2655">
            <w:pPr>
              <w:tabs>
                <w:tab w:val="left" w:pos="709"/>
              </w:tabs>
              <w:jc w:val="both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2977" w:type="dxa"/>
            <w:gridSpan w:val="2"/>
          </w:tcPr>
          <w:p w14:paraId="5948E51A" w14:textId="46F18129" w:rsidR="00B45127" w:rsidRDefault="00B45127" w:rsidP="009C2655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22 ч</w:t>
            </w:r>
          </w:p>
        </w:tc>
      </w:tr>
    </w:tbl>
    <w:p w14:paraId="60D6CA5A" w14:textId="77777777" w:rsidR="003540AF" w:rsidRDefault="003540AF" w:rsidP="003540AF">
      <w:pPr>
        <w:pStyle w:val="a3"/>
        <w:spacing w:before="7"/>
        <w:ind w:left="0"/>
        <w:rPr>
          <w:b/>
          <w:sz w:val="38"/>
        </w:rPr>
      </w:pPr>
    </w:p>
    <w:p w14:paraId="2D357E27" w14:textId="0B057B7D" w:rsidR="00B45127" w:rsidRPr="00A9267C" w:rsidRDefault="00A9267C" w:rsidP="00DB4E47">
      <w:pPr>
        <w:pStyle w:val="a5"/>
        <w:shd w:val="clear" w:color="auto" w:fill="FFFFFF"/>
        <w:spacing w:before="180"/>
        <w:ind w:left="2793" w:right="7" w:hanging="1942"/>
        <w:rPr>
          <w:b/>
          <w:snapToGrid w:val="0"/>
          <w:sz w:val="28"/>
          <w:szCs w:val="28"/>
          <w:lang w:eastAsia="ru-RU"/>
        </w:rPr>
      </w:pPr>
      <w:r w:rsidRPr="00A9267C">
        <w:rPr>
          <w:b/>
          <w:snapToGrid w:val="0"/>
          <w:color w:val="000000"/>
          <w:spacing w:val="3"/>
          <w:sz w:val="28"/>
          <w:szCs w:val="28"/>
          <w:lang w:eastAsia="ru-RU"/>
        </w:rPr>
        <w:t>7. Содержание программы</w:t>
      </w:r>
    </w:p>
    <w:p w14:paraId="783570E3" w14:textId="77777777" w:rsidR="00B45127" w:rsidRPr="005A0EA9" w:rsidRDefault="00B45127" w:rsidP="00B45127">
      <w:pPr>
        <w:adjustRightInd w:val="0"/>
        <w:rPr>
          <w:rFonts w:eastAsia="Calibri"/>
          <w:sz w:val="24"/>
          <w:szCs w:val="24"/>
          <w:lang w:eastAsia="ru-RU"/>
        </w:rPr>
      </w:pPr>
    </w:p>
    <w:p w14:paraId="3538A2AF" w14:textId="77777777" w:rsidR="00B45127" w:rsidRPr="008B7785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1.  </w:t>
      </w:r>
      <w:r w:rsidRPr="008B7785">
        <w:rPr>
          <w:rFonts w:eastAsia="Calibri"/>
          <w:b/>
          <w:bCs/>
          <w:i/>
          <w:iCs/>
          <w:sz w:val="28"/>
          <w:szCs w:val="28"/>
          <w:lang w:eastAsia="ru-RU"/>
        </w:rPr>
        <w:t>Требования по охране труда при организации и проведении</w:t>
      </w:r>
    </w:p>
    <w:p w14:paraId="58C5F4E8" w14:textId="77777777" w:rsidR="00B45127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8B7785">
        <w:rPr>
          <w:rFonts w:eastAsia="Calibri"/>
          <w:b/>
          <w:bCs/>
          <w:i/>
          <w:iCs/>
          <w:sz w:val="28"/>
          <w:szCs w:val="28"/>
          <w:lang w:eastAsia="ru-RU"/>
        </w:rPr>
        <w:t>работ на высоте</w:t>
      </w:r>
    </w:p>
    <w:p w14:paraId="3D51403F" w14:textId="77777777" w:rsidR="00B45127" w:rsidRPr="005A0EA9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711A942A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6B651A">
        <w:rPr>
          <w:rFonts w:eastAsia="Calibri"/>
          <w:sz w:val="24"/>
          <w:szCs w:val="24"/>
          <w:lang w:eastAsia="ru-RU"/>
        </w:rPr>
        <w:t>Требования к работникам при работе на высоте</w:t>
      </w:r>
      <w:r>
        <w:rPr>
          <w:rFonts w:eastAsia="Calibri"/>
          <w:sz w:val="24"/>
          <w:szCs w:val="24"/>
          <w:lang w:eastAsia="ru-RU"/>
        </w:rPr>
        <w:t xml:space="preserve">. Порядок допуска работников к работам на высоте. Обучение безопасным методам и приемам выполнения работ на высоте. </w:t>
      </w:r>
      <w:r w:rsidRPr="006B651A">
        <w:rPr>
          <w:rFonts w:eastAsia="Calibri"/>
          <w:sz w:val="24"/>
          <w:szCs w:val="24"/>
          <w:lang w:eastAsia="ru-RU"/>
        </w:rPr>
        <w:t>Периодич</w:t>
      </w:r>
      <w:r>
        <w:rPr>
          <w:rFonts w:eastAsia="Calibri"/>
          <w:sz w:val="24"/>
          <w:szCs w:val="24"/>
          <w:lang w:eastAsia="ru-RU"/>
        </w:rPr>
        <w:t>н</w:t>
      </w:r>
      <w:r w:rsidRPr="006B651A">
        <w:rPr>
          <w:rFonts w:eastAsia="Calibri"/>
          <w:sz w:val="24"/>
          <w:szCs w:val="24"/>
          <w:lang w:eastAsia="ru-RU"/>
        </w:rPr>
        <w:t>о</w:t>
      </w:r>
      <w:r>
        <w:rPr>
          <w:rFonts w:eastAsia="Calibri"/>
          <w:sz w:val="24"/>
          <w:szCs w:val="24"/>
          <w:lang w:eastAsia="ru-RU"/>
        </w:rPr>
        <w:t>сть</w:t>
      </w:r>
      <w:r w:rsidRPr="006B651A">
        <w:rPr>
          <w:rFonts w:eastAsia="Calibri"/>
          <w:sz w:val="24"/>
          <w:szCs w:val="24"/>
          <w:lang w:eastAsia="ru-RU"/>
        </w:rPr>
        <w:t xml:space="preserve"> обучени</w:t>
      </w:r>
      <w:r>
        <w:rPr>
          <w:rFonts w:eastAsia="Calibri"/>
          <w:sz w:val="24"/>
          <w:szCs w:val="24"/>
          <w:lang w:eastAsia="ru-RU"/>
        </w:rPr>
        <w:t>я</w:t>
      </w:r>
      <w:r w:rsidRPr="006B651A">
        <w:rPr>
          <w:rFonts w:eastAsia="Calibri"/>
          <w:sz w:val="24"/>
          <w:szCs w:val="24"/>
          <w:lang w:eastAsia="ru-RU"/>
        </w:rPr>
        <w:t xml:space="preserve"> работников 1 групп</w:t>
      </w:r>
      <w:r>
        <w:rPr>
          <w:rFonts w:eastAsia="Calibri"/>
          <w:sz w:val="24"/>
          <w:szCs w:val="24"/>
          <w:lang w:eastAsia="ru-RU"/>
        </w:rPr>
        <w:t>ы</w:t>
      </w:r>
      <w:r w:rsidRPr="006B651A">
        <w:rPr>
          <w:rFonts w:eastAsia="Calibri"/>
          <w:sz w:val="24"/>
          <w:szCs w:val="24"/>
          <w:lang w:eastAsia="ru-RU"/>
        </w:rPr>
        <w:t xml:space="preserve"> безопасным методам и приемам выполнения работ на высоте</w:t>
      </w:r>
      <w:r>
        <w:rPr>
          <w:rFonts w:eastAsia="Calibri"/>
          <w:sz w:val="24"/>
          <w:szCs w:val="24"/>
          <w:lang w:eastAsia="ru-RU"/>
        </w:rPr>
        <w:t>.</w:t>
      </w:r>
      <w:r w:rsidRPr="006B651A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>Стажировка.</w:t>
      </w:r>
    </w:p>
    <w:p w14:paraId="23B302F3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8B7785">
        <w:rPr>
          <w:rFonts w:eastAsia="Calibri"/>
          <w:sz w:val="24"/>
          <w:szCs w:val="24"/>
          <w:lang w:eastAsia="ru-RU"/>
        </w:rPr>
        <w:t>Обеспечение безопасности работ на высоте</w:t>
      </w:r>
      <w:r>
        <w:rPr>
          <w:rFonts w:eastAsia="Calibri"/>
          <w:sz w:val="24"/>
          <w:szCs w:val="24"/>
          <w:lang w:eastAsia="ru-RU"/>
        </w:rPr>
        <w:t>.</w:t>
      </w:r>
      <w:r w:rsidRPr="008B7785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>Технико-технологические и организационные мероприятия до начала выполнения работ на высоте.</w:t>
      </w:r>
    </w:p>
    <w:p w14:paraId="2584E923" w14:textId="6FA0B5D3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173F2F">
        <w:rPr>
          <w:rFonts w:eastAsia="Calibri"/>
          <w:sz w:val="24"/>
          <w:szCs w:val="24"/>
          <w:lang w:eastAsia="ru-RU"/>
        </w:rPr>
        <w:t>Организация работ на высоте с оформлением наряда-допуска.</w:t>
      </w:r>
      <w:r>
        <w:rPr>
          <w:rFonts w:eastAsia="Calibri"/>
          <w:sz w:val="24"/>
          <w:szCs w:val="24"/>
          <w:lang w:eastAsia="ru-RU"/>
        </w:rPr>
        <w:t xml:space="preserve"> Содержание наряда-допуска. Обязанности члена бригады – рабочего. Содержание плана производства работ на высоте. Обязанности должностных лиц, выдающих наряд-допуск. Обязанности работника, приступающего к выполнению работы по наряду-допуску. Осмотр рабочего места. Учет работ по нарядам-допускам. Замена работника из состава бригады, выполняющего работы по наряду-допуску. Перевод бригады на другое рабочее место. Завершение работ по наряду-допуску.</w:t>
      </w:r>
    </w:p>
    <w:p w14:paraId="76F0BAC7" w14:textId="7893F128" w:rsidR="00B45127" w:rsidRDefault="00B45127" w:rsidP="00A9267C">
      <w:pPr>
        <w:tabs>
          <w:tab w:val="left" w:pos="0"/>
        </w:tabs>
        <w:ind w:firstLine="540"/>
        <w:jc w:val="both"/>
        <w:rPr>
          <w:rFonts w:eastAsia="Calibri"/>
          <w:bCs/>
          <w:iCs/>
          <w:sz w:val="24"/>
          <w:szCs w:val="24"/>
          <w:lang w:eastAsia="ru-RU"/>
        </w:rPr>
      </w:pPr>
      <w:r w:rsidRPr="00436B00">
        <w:rPr>
          <w:rFonts w:eastAsia="Calibri"/>
          <w:bCs/>
          <w:iCs/>
          <w:sz w:val="24"/>
          <w:szCs w:val="24"/>
          <w:lang w:eastAsia="ru-RU"/>
        </w:rPr>
        <w:t>Требовани</w:t>
      </w:r>
      <w:r>
        <w:rPr>
          <w:rFonts w:eastAsia="Calibri"/>
          <w:bCs/>
          <w:iCs/>
          <w:sz w:val="24"/>
          <w:szCs w:val="24"/>
          <w:lang w:eastAsia="ru-RU"/>
        </w:rPr>
        <w:t>я</w:t>
      </w:r>
      <w:r w:rsidRPr="00436B00">
        <w:rPr>
          <w:rFonts w:eastAsia="Calibri"/>
          <w:bCs/>
          <w:iCs/>
          <w:sz w:val="24"/>
          <w:szCs w:val="24"/>
          <w:lang w:eastAsia="ru-RU"/>
        </w:rPr>
        <w:t>,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 w:rsidRPr="00436B00">
        <w:rPr>
          <w:rFonts w:eastAsia="Calibri"/>
          <w:bCs/>
          <w:iCs/>
          <w:sz w:val="24"/>
          <w:szCs w:val="24"/>
          <w:lang w:eastAsia="ru-RU"/>
        </w:rPr>
        <w:t>предъявляемы</w:t>
      </w:r>
      <w:r>
        <w:rPr>
          <w:rFonts w:eastAsia="Calibri"/>
          <w:bCs/>
          <w:iCs/>
          <w:sz w:val="24"/>
          <w:szCs w:val="24"/>
          <w:lang w:eastAsia="ru-RU"/>
        </w:rPr>
        <w:t>е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 к работникам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1 группы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>
        <w:rPr>
          <w:rFonts w:eastAsia="Calibri"/>
          <w:bCs/>
          <w:iCs/>
          <w:sz w:val="24"/>
          <w:szCs w:val="24"/>
          <w:lang w:eastAsia="ru-RU"/>
        </w:rPr>
        <w:t xml:space="preserve">по   безопасности 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</w:t>
      </w:r>
      <w:r w:rsidRPr="00436B00">
        <w:rPr>
          <w:rFonts w:eastAsia="Calibri"/>
          <w:bCs/>
          <w:iCs/>
          <w:sz w:val="24"/>
          <w:szCs w:val="24"/>
          <w:lang w:eastAsia="ru-RU"/>
        </w:rPr>
        <w:t>работ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  </w:t>
      </w:r>
      <w:r w:rsidRPr="00436B00">
        <w:rPr>
          <w:rFonts w:eastAsia="Calibri"/>
          <w:bCs/>
          <w:iCs/>
          <w:sz w:val="24"/>
          <w:szCs w:val="24"/>
          <w:lang w:eastAsia="ru-RU"/>
        </w:rPr>
        <w:t xml:space="preserve">на </w:t>
      </w:r>
      <w:proofErr w:type="gramStart"/>
      <w:r w:rsidRPr="00436B00">
        <w:rPr>
          <w:rFonts w:eastAsia="Calibri"/>
          <w:bCs/>
          <w:iCs/>
          <w:sz w:val="24"/>
          <w:szCs w:val="24"/>
          <w:lang w:eastAsia="ru-RU"/>
        </w:rPr>
        <w:t>высоте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 </w:t>
      </w:r>
      <w:r w:rsidRPr="00B83A5B">
        <w:rPr>
          <w:rFonts w:eastAsia="Calibri"/>
          <w:bCs/>
          <w:iCs/>
          <w:sz w:val="24"/>
          <w:szCs w:val="24"/>
          <w:lang w:eastAsia="ru-RU"/>
        </w:rPr>
        <w:t>(</w:t>
      </w:r>
      <w:proofErr w:type="gramEnd"/>
      <w:r>
        <w:rPr>
          <w:rFonts w:eastAsia="Calibri"/>
          <w:bCs/>
          <w:iCs/>
          <w:sz w:val="24"/>
          <w:szCs w:val="24"/>
          <w:lang w:eastAsia="ru-RU"/>
        </w:rPr>
        <w:t xml:space="preserve">Согласно </w:t>
      </w:r>
      <w:r w:rsidRPr="00B83A5B">
        <w:rPr>
          <w:rFonts w:eastAsia="Calibri"/>
          <w:bCs/>
          <w:iCs/>
          <w:sz w:val="24"/>
          <w:szCs w:val="24"/>
          <w:lang w:eastAsia="ru-RU"/>
        </w:rPr>
        <w:t>Приложени</w:t>
      </w:r>
      <w:r>
        <w:rPr>
          <w:rFonts w:eastAsia="Calibri"/>
          <w:bCs/>
          <w:iCs/>
          <w:sz w:val="24"/>
          <w:szCs w:val="24"/>
          <w:lang w:eastAsia="ru-RU"/>
        </w:rPr>
        <w:t>ю</w:t>
      </w:r>
      <w:r w:rsidRPr="00B83A5B">
        <w:rPr>
          <w:rFonts w:eastAsia="Calibri"/>
          <w:bCs/>
          <w:iCs/>
          <w:sz w:val="24"/>
          <w:szCs w:val="24"/>
          <w:lang w:eastAsia="ru-RU"/>
        </w:rPr>
        <w:t xml:space="preserve"> 1</w:t>
      </w:r>
      <w:r>
        <w:rPr>
          <w:rFonts w:eastAsia="Calibri"/>
          <w:bCs/>
          <w:iCs/>
          <w:sz w:val="24"/>
          <w:szCs w:val="24"/>
          <w:lang w:eastAsia="ru-RU"/>
        </w:rPr>
        <w:t xml:space="preserve"> Правил</w:t>
      </w:r>
      <w:r w:rsidRPr="00B83A5B">
        <w:rPr>
          <w:rFonts w:eastAsia="Calibri"/>
          <w:bCs/>
          <w:iCs/>
          <w:sz w:val="24"/>
          <w:szCs w:val="24"/>
          <w:lang w:eastAsia="ru-RU"/>
        </w:rPr>
        <w:t>)</w:t>
      </w:r>
      <w:r>
        <w:rPr>
          <w:rFonts w:eastAsia="Calibri"/>
          <w:bCs/>
          <w:iCs/>
          <w:sz w:val="24"/>
          <w:szCs w:val="24"/>
          <w:lang w:eastAsia="ru-RU"/>
        </w:rPr>
        <w:t>.</w:t>
      </w:r>
    </w:p>
    <w:p w14:paraId="0C3A670C" w14:textId="77777777" w:rsidR="00B45127" w:rsidRDefault="00B45127" w:rsidP="00A9267C">
      <w:pPr>
        <w:tabs>
          <w:tab w:val="left" w:pos="0"/>
        </w:tabs>
        <w:ind w:firstLine="540"/>
        <w:jc w:val="both"/>
        <w:rPr>
          <w:rFonts w:eastAsia="Calibri"/>
          <w:bCs/>
          <w:iCs/>
          <w:sz w:val="24"/>
          <w:szCs w:val="24"/>
          <w:lang w:eastAsia="ru-RU"/>
        </w:rPr>
      </w:pPr>
    </w:p>
    <w:p w14:paraId="378FE97D" w14:textId="77777777" w:rsidR="00B45127" w:rsidRDefault="00B45127" w:rsidP="00B45127">
      <w:pPr>
        <w:tabs>
          <w:tab w:val="left" w:pos="0"/>
        </w:tabs>
        <w:ind w:firstLine="540"/>
        <w:rPr>
          <w:rFonts w:eastAsia="Calibri"/>
          <w:bCs/>
          <w:iCs/>
          <w:sz w:val="24"/>
          <w:szCs w:val="24"/>
          <w:lang w:eastAsia="ru-RU"/>
        </w:rPr>
      </w:pPr>
    </w:p>
    <w:p w14:paraId="26FD27BE" w14:textId="77777777" w:rsidR="00B45127" w:rsidRPr="00D8031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2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. </w:t>
      </w:r>
      <w:r w:rsidRPr="00D80317">
        <w:rPr>
          <w:rFonts w:eastAsia="Calibri"/>
          <w:b/>
          <w:bCs/>
          <w:i/>
          <w:iCs/>
          <w:sz w:val="28"/>
          <w:szCs w:val="28"/>
          <w:lang w:eastAsia="ru-RU"/>
        </w:rPr>
        <w:t>Требования по охране труда, предъявляемые</w:t>
      </w:r>
    </w:p>
    <w:p w14:paraId="58EA7ADD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D80317">
        <w:rPr>
          <w:rFonts w:eastAsia="Calibri"/>
          <w:b/>
          <w:bCs/>
          <w:i/>
          <w:iCs/>
          <w:sz w:val="28"/>
          <w:szCs w:val="28"/>
          <w:lang w:eastAsia="ru-RU"/>
        </w:rPr>
        <w:t>к производственным помещениям и производственным площадкам</w:t>
      </w:r>
    </w:p>
    <w:p w14:paraId="36785E22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5A50D0CE" w14:textId="4306123C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D80317">
        <w:rPr>
          <w:rFonts w:eastAsia="Calibri"/>
          <w:sz w:val="24"/>
          <w:szCs w:val="24"/>
          <w:lang w:eastAsia="ru-RU"/>
        </w:rPr>
        <w:t>Обязан</w:t>
      </w:r>
      <w:r>
        <w:rPr>
          <w:rFonts w:eastAsia="Calibri"/>
          <w:sz w:val="24"/>
          <w:szCs w:val="24"/>
          <w:lang w:eastAsia="ru-RU"/>
        </w:rPr>
        <w:t>ности</w:t>
      </w:r>
      <w:r w:rsidRPr="00D80317">
        <w:rPr>
          <w:rFonts w:eastAsia="Calibri"/>
          <w:sz w:val="24"/>
          <w:szCs w:val="24"/>
          <w:lang w:eastAsia="ru-RU"/>
        </w:rPr>
        <w:t xml:space="preserve"> работодател</w:t>
      </w:r>
      <w:r>
        <w:rPr>
          <w:rFonts w:eastAsia="Calibri"/>
          <w:sz w:val="24"/>
          <w:szCs w:val="24"/>
          <w:lang w:eastAsia="ru-RU"/>
        </w:rPr>
        <w:t>я</w:t>
      </w:r>
      <w:r w:rsidRPr="00D80317">
        <w:rPr>
          <w:rFonts w:eastAsia="Calibri"/>
          <w:sz w:val="24"/>
          <w:szCs w:val="24"/>
          <w:lang w:eastAsia="ru-RU"/>
        </w:rPr>
        <w:t xml:space="preserve"> при проведении работ на высоте</w:t>
      </w:r>
      <w:r>
        <w:rPr>
          <w:rFonts w:eastAsia="Calibri"/>
          <w:sz w:val="24"/>
          <w:szCs w:val="24"/>
          <w:lang w:eastAsia="ru-RU"/>
        </w:rPr>
        <w:t>.</w:t>
      </w:r>
      <w:r w:rsidRPr="00D80317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 xml:space="preserve">Установка и снятие ограждений. </w:t>
      </w:r>
      <w:r w:rsidRPr="001F0234">
        <w:rPr>
          <w:rFonts w:eastAsia="Calibri"/>
          <w:sz w:val="24"/>
          <w:szCs w:val="24"/>
          <w:lang w:eastAsia="ru-RU"/>
        </w:rPr>
        <w:t>Требования</w:t>
      </w:r>
      <w:r>
        <w:rPr>
          <w:rFonts w:eastAsia="Calibri"/>
          <w:sz w:val="24"/>
          <w:szCs w:val="24"/>
          <w:lang w:eastAsia="ru-RU"/>
        </w:rPr>
        <w:t xml:space="preserve"> к рабочему месту. Места хранения материалов.</w:t>
      </w:r>
      <w:r w:rsidRPr="00D80317"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Требования</w:t>
      </w:r>
      <w:r>
        <w:rPr>
          <w:rFonts w:eastAsia="Calibri"/>
          <w:sz w:val="24"/>
          <w:szCs w:val="24"/>
          <w:lang w:eastAsia="ru-RU"/>
        </w:rPr>
        <w:t xml:space="preserve"> к </w:t>
      </w:r>
      <w:r w:rsidRPr="00D80317">
        <w:rPr>
          <w:rFonts w:eastAsia="Calibri"/>
          <w:sz w:val="24"/>
          <w:szCs w:val="24"/>
          <w:lang w:eastAsia="ru-RU"/>
        </w:rPr>
        <w:t>проход</w:t>
      </w:r>
      <w:r>
        <w:rPr>
          <w:rFonts w:eastAsia="Calibri"/>
          <w:sz w:val="24"/>
          <w:szCs w:val="24"/>
          <w:lang w:eastAsia="ru-RU"/>
        </w:rPr>
        <w:t>ам</w:t>
      </w:r>
      <w:r w:rsidRPr="00D80317">
        <w:rPr>
          <w:rFonts w:eastAsia="Calibri"/>
          <w:sz w:val="24"/>
          <w:szCs w:val="24"/>
          <w:lang w:eastAsia="ru-RU"/>
        </w:rPr>
        <w:t xml:space="preserve"> на площадках и рабочих местах</w:t>
      </w:r>
      <w:r>
        <w:rPr>
          <w:rFonts w:eastAsia="Calibri"/>
          <w:sz w:val="24"/>
          <w:szCs w:val="24"/>
          <w:lang w:eastAsia="ru-RU"/>
        </w:rPr>
        <w:t xml:space="preserve">. Переход с одного рабочего места на другое на высоте. Инвентарные леса и подмости: требования к ним, сборка и разборка, осмотры. Требования к эксплуатации передвижных средств </w:t>
      </w:r>
      <w:proofErr w:type="spellStart"/>
      <w:r>
        <w:rPr>
          <w:rFonts w:eastAsia="Calibri"/>
          <w:sz w:val="24"/>
          <w:szCs w:val="24"/>
          <w:lang w:eastAsia="ru-RU"/>
        </w:rPr>
        <w:t>подма</w:t>
      </w:r>
      <w:r w:rsidR="00B16224">
        <w:rPr>
          <w:rFonts w:eastAsia="Calibri"/>
          <w:sz w:val="24"/>
          <w:szCs w:val="24"/>
          <w:lang w:eastAsia="ru-RU"/>
        </w:rPr>
        <w:t>щ</w:t>
      </w:r>
      <w:r>
        <w:rPr>
          <w:rFonts w:eastAsia="Calibri"/>
          <w:sz w:val="24"/>
          <w:szCs w:val="24"/>
          <w:lang w:eastAsia="ru-RU"/>
        </w:rPr>
        <w:t>ивания</w:t>
      </w:r>
      <w:proofErr w:type="spellEnd"/>
      <w:r>
        <w:rPr>
          <w:rFonts w:eastAsia="Calibri"/>
          <w:sz w:val="24"/>
          <w:szCs w:val="24"/>
          <w:lang w:eastAsia="ru-RU"/>
        </w:rPr>
        <w:t>. Ежедневные осмотры.</w:t>
      </w:r>
    </w:p>
    <w:p w14:paraId="6BADCC3D" w14:textId="77777777" w:rsidR="00DB4E47" w:rsidRDefault="00DB4E4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6967545D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</w:p>
    <w:p w14:paraId="3C1C5258" w14:textId="77777777" w:rsidR="00B45127" w:rsidRPr="00475351" w:rsidRDefault="00B45127" w:rsidP="00B45127">
      <w:pPr>
        <w:tabs>
          <w:tab w:val="left" w:pos="0"/>
        </w:tabs>
        <w:ind w:firstLine="540"/>
        <w:jc w:val="both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lastRenderedPageBreak/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3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>.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 </w:t>
      </w:r>
      <w:r w:rsidRPr="00475351">
        <w:rPr>
          <w:rFonts w:eastAsia="Calibri"/>
          <w:b/>
          <w:bCs/>
          <w:i/>
          <w:iCs/>
          <w:sz w:val="28"/>
          <w:szCs w:val="28"/>
          <w:lang w:eastAsia="ru-RU"/>
        </w:rPr>
        <w:t>Требования к применению систем обеспечения безопасности</w:t>
      </w:r>
    </w:p>
    <w:p w14:paraId="258FDCA7" w14:textId="77777777" w:rsidR="00B4512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475351">
        <w:rPr>
          <w:rFonts w:eastAsia="Calibri"/>
          <w:b/>
          <w:bCs/>
          <w:i/>
          <w:iCs/>
          <w:sz w:val="28"/>
          <w:szCs w:val="28"/>
          <w:lang w:eastAsia="ru-RU"/>
        </w:rPr>
        <w:t>работ на высоте</w:t>
      </w:r>
    </w:p>
    <w:p w14:paraId="1B10AE9D" w14:textId="77777777" w:rsidR="00B4512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6A077C7F" w14:textId="77777777" w:rsidR="00B45127" w:rsidRPr="00A9267C" w:rsidRDefault="00B45127" w:rsidP="00B45127">
      <w:pPr>
        <w:tabs>
          <w:tab w:val="left" w:pos="0"/>
        </w:tabs>
        <w:ind w:firstLine="540"/>
        <w:jc w:val="both"/>
        <w:rPr>
          <w:rFonts w:eastAsia="Calibri"/>
          <w:bCs/>
          <w:iCs/>
          <w:sz w:val="24"/>
          <w:szCs w:val="24"/>
          <w:lang w:eastAsia="ru-RU"/>
        </w:rPr>
      </w:pPr>
      <w:r w:rsidRPr="00A9267C">
        <w:rPr>
          <w:rFonts w:eastAsia="Calibri"/>
          <w:bCs/>
          <w:iCs/>
          <w:sz w:val="24"/>
          <w:szCs w:val="24"/>
          <w:lang w:eastAsia="ru-RU"/>
        </w:rPr>
        <w:t>Виды систем обеспечения безопасности работ на высоте.</w:t>
      </w:r>
      <w:r w:rsidRPr="00A9267C">
        <w:rPr>
          <w:sz w:val="24"/>
          <w:szCs w:val="24"/>
        </w:rPr>
        <w:t xml:space="preserve"> </w:t>
      </w:r>
      <w:r w:rsidRPr="00A9267C">
        <w:rPr>
          <w:rFonts w:eastAsia="Calibri"/>
          <w:sz w:val="24"/>
          <w:szCs w:val="24"/>
          <w:lang w:eastAsia="ru-RU"/>
        </w:rPr>
        <w:t xml:space="preserve">Требования к </w:t>
      </w:r>
      <w:r w:rsidRPr="00A9267C">
        <w:rPr>
          <w:rFonts w:eastAsia="Calibri"/>
          <w:bCs/>
          <w:iCs/>
          <w:sz w:val="24"/>
          <w:szCs w:val="24"/>
          <w:lang w:eastAsia="ru-RU"/>
        </w:rPr>
        <w:t>системам обеспечения безопасности работ на высоте. Средства коллективной и индивидуальной защиты работников, требования к ним, сроки годности. Системы позиционирования. Страховочные системы. Системы спасения и эвакуации.</w:t>
      </w:r>
    </w:p>
    <w:p w14:paraId="3C400E92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bCs/>
          <w:iCs/>
          <w:sz w:val="28"/>
          <w:szCs w:val="28"/>
          <w:lang w:eastAsia="ru-RU"/>
        </w:rPr>
      </w:pPr>
    </w:p>
    <w:p w14:paraId="27E3E69A" w14:textId="77777777" w:rsidR="00B45127" w:rsidRDefault="00B45127" w:rsidP="00B45127">
      <w:pPr>
        <w:tabs>
          <w:tab w:val="left" w:pos="0"/>
        </w:tabs>
        <w:ind w:firstLine="540"/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4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>.</w:t>
      </w:r>
      <w:r w:rsidRPr="00842C44">
        <w:t xml:space="preserve"> </w:t>
      </w:r>
      <w:r w:rsidRPr="00842C44">
        <w:rPr>
          <w:rFonts w:eastAsia="Calibri"/>
          <w:b/>
          <w:bCs/>
          <w:i/>
          <w:iCs/>
          <w:sz w:val="28"/>
          <w:szCs w:val="28"/>
          <w:lang w:eastAsia="ru-RU"/>
        </w:rPr>
        <w:t>Специальные требования по охране труда, предъявляемые к производству работ на высоте.</w:t>
      </w:r>
    </w:p>
    <w:p w14:paraId="6D1279AF" w14:textId="77777777" w:rsidR="00B45127" w:rsidRPr="00842C44" w:rsidRDefault="00B45127" w:rsidP="00B45127">
      <w:pPr>
        <w:tabs>
          <w:tab w:val="left" w:pos="0"/>
        </w:tabs>
        <w:ind w:firstLine="540"/>
        <w:jc w:val="center"/>
        <w:rPr>
          <w:rFonts w:eastAsia="Calibri"/>
          <w:bCs/>
          <w:iCs/>
          <w:sz w:val="28"/>
          <w:szCs w:val="28"/>
          <w:lang w:eastAsia="ru-RU"/>
        </w:rPr>
      </w:pPr>
    </w:p>
    <w:p w14:paraId="78D32ED0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Система канатного доступа. </w:t>
      </w:r>
      <w:r w:rsidRPr="001F0234">
        <w:rPr>
          <w:rFonts w:eastAsia="Calibri"/>
          <w:sz w:val="24"/>
          <w:szCs w:val="24"/>
          <w:lang w:eastAsia="ru-RU"/>
        </w:rPr>
        <w:t>Требования по охране труда работников при перемещении по конструкциям и высотным объектам.</w:t>
      </w:r>
      <w:r w:rsidRPr="005868C1"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Жесткие и гибкие анкерные линии</w:t>
      </w:r>
      <w:r>
        <w:rPr>
          <w:rFonts w:eastAsia="Calibri"/>
          <w:sz w:val="24"/>
          <w:szCs w:val="24"/>
          <w:lang w:eastAsia="ru-RU"/>
        </w:rPr>
        <w:t xml:space="preserve">, требования к ним. Эксплуатация канатов. </w:t>
      </w:r>
    </w:p>
    <w:p w14:paraId="58B7C9F0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1F0234">
        <w:rPr>
          <w:rFonts w:eastAsia="Calibri"/>
          <w:sz w:val="24"/>
          <w:szCs w:val="24"/>
          <w:lang w:eastAsia="ru-RU"/>
        </w:rPr>
        <w:t>Требования по охране труда к применению лестниц,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площадок, трапов</w:t>
      </w:r>
      <w:r>
        <w:rPr>
          <w:rFonts w:eastAsia="Calibri"/>
          <w:sz w:val="24"/>
          <w:szCs w:val="24"/>
          <w:lang w:eastAsia="ru-RU"/>
        </w:rPr>
        <w:t>.</w:t>
      </w:r>
      <w:r w:rsidRPr="00B20B2A"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Требования по охране труда при применении когтей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1F0234">
        <w:rPr>
          <w:rFonts w:eastAsia="Calibri"/>
          <w:sz w:val="24"/>
          <w:szCs w:val="24"/>
          <w:lang w:eastAsia="ru-RU"/>
        </w:rPr>
        <w:t>и лазов монтерских</w:t>
      </w:r>
      <w:r>
        <w:rPr>
          <w:rFonts w:eastAsia="Calibri"/>
          <w:sz w:val="24"/>
          <w:szCs w:val="24"/>
          <w:lang w:eastAsia="ru-RU"/>
        </w:rPr>
        <w:t>.</w:t>
      </w:r>
      <w:r w:rsidRPr="00B20B2A"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Требования по охране труда к оборудованию, механизмам,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ручному инструменту, применяемым при работе на высоте</w:t>
      </w:r>
      <w:r>
        <w:rPr>
          <w:rFonts w:eastAsia="Calibri"/>
          <w:sz w:val="24"/>
          <w:szCs w:val="24"/>
          <w:lang w:eastAsia="ru-RU"/>
        </w:rPr>
        <w:t>.</w:t>
      </w:r>
    </w:p>
    <w:p w14:paraId="1DCAD714" w14:textId="77777777" w:rsidR="00B45127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777CC6">
        <w:rPr>
          <w:rFonts w:eastAsia="Calibri"/>
          <w:sz w:val="24"/>
          <w:szCs w:val="24"/>
          <w:lang w:eastAsia="ru-RU"/>
        </w:rPr>
        <w:t>Требования по охране труда при работах на высоте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с применением грузоподъемных механизмов и устройств,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средств малой механизации</w:t>
      </w:r>
      <w:r w:rsidRPr="005A0EA9">
        <w:rPr>
          <w:rFonts w:eastAsia="Calibri"/>
          <w:sz w:val="24"/>
          <w:szCs w:val="24"/>
          <w:lang w:eastAsia="ru-RU"/>
        </w:rPr>
        <w:t xml:space="preserve">. </w:t>
      </w:r>
      <w:r>
        <w:rPr>
          <w:rFonts w:eastAsia="Calibri"/>
          <w:sz w:val="24"/>
          <w:szCs w:val="24"/>
          <w:lang w:eastAsia="ru-RU"/>
        </w:rPr>
        <w:t>Строповка, подъем и спуск грузов. Требования безопасности к канатам, стропам грузоподъемных механизм, цепям.</w:t>
      </w:r>
    </w:p>
    <w:p w14:paraId="09A9DA68" w14:textId="77777777" w:rsidR="00B45127" w:rsidRDefault="00B45127" w:rsidP="00B45127">
      <w:pPr>
        <w:tabs>
          <w:tab w:val="left" w:pos="0"/>
        </w:tabs>
        <w:ind w:firstLine="540"/>
        <w:jc w:val="both"/>
      </w:pPr>
      <w:r w:rsidRPr="00777CC6">
        <w:rPr>
          <w:rFonts w:eastAsia="Calibri"/>
          <w:sz w:val="24"/>
          <w:szCs w:val="24"/>
          <w:lang w:eastAsia="ru-RU"/>
        </w:rPr>
        <w:t>Требования по охране труда при монтаже и демонтаже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на высоте стальных и сборных несущих конструкций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777CC6">
        <w:rPr>
          <w:rFonts w:eastAsia="Calibri"/>
          <w:sz w:val="24"/>
          <w:szCs w:val="24"/>
          <w:lang w:eastAsia="ru-RU"/>
        </w:rPr>
        <w:t>Требования по охране труда при установке и монтаже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777CC6">
        <w:rPr>
          <w:rFonts w:eastAsia="Calibri"/>
          <w:sz w:val="24"/>
          <w:szCs w:val="24"/>
          <w:lang w:eastAsia="ru-RU"/>
        </w:rPr>
        <w:t>на высоте деревянных конструкций</w:t>
      </w:r>
      <w:r>
        <w:rPr>
          <w:rFonts w:eastAsia="Calibri"/>
          <w:sz w:val="24"/>
          <w:szCs w:val="24"/>
          <w:lang w:eastAsia="ru-RU"/>
        </w:rPr>
        <w:t>.</w:t>
      </w:r>
      <w:r w:rsidRPr="00A27E81">
        <w:t xml:space="preserve">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выполнении кровельных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и других работ на крышах зданий</w:t>
      </w:r>
      <w:r>
        <w:rPr>
          <w:rFonts w:eastAsia="Calibri"/>
          <w:sz w:val="24"/>
          <w:szCs w:val="24"/>
          <w:lang w:eastAsia="ru-RU"/>
        </w:rPr>
        <w:t>.</w:t>
      </w:r>
      <w:r w:rsidRPr="00866645"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выполнении работ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на дымовых трубах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производстве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бетонных работ</w:t>
      </w:r>
      <w:r>
        <w:rPr>
          <w:rFonts w:eastAsia="Calibri"/>
          <w:sz w:val="24"/>
          <w:szCs w:val="24"/>
          <w:lang w:eastAsia="ru-RU"/>
        </w:rPr>
        <w:t>.</w:t>
      </w:r>
    </w:p>
    <w:p w14:paraId="542C8DD7" w14:textId="77777777" w:rsidR="00B45127" w:rsidRPr="005A0EA9" w:rsidRDefault="00B45127" w:rsidP="00B45127">
      <w:pPr>
        <w:tabs>
          <w:tab w:val="left" w:pos="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выполнении каменных работ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производстве стекольных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работ и при очистке остекления зданий</w:t>
      </w:r>
      <w:r>
        <w:rPr>
          <w:rFonts w:eastAsia="Calibri"/>
          <w:sz w:val="24"/>
          <w:szCs w:val="24"/>
          <w:lang w:eastAsia="ru-RU"/>
        </w:rPr>
        <w:t>.</w:t>
      </w:r>
      <w:r w:rsidRPr="00A27E81">
        <w:t xml:space="preserve">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отделочных работах на высоте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работе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на антенно-мачтовых сооружениях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работе над водой</w:t>
      </w:r>
      <w:r>
        <w:rPr>
          <w:rFonts w:eastAsia="Calibri"/>
          <w:sz w:val="24"/>
          <w:szCs w:val="24"/>
          <w:lang w:eastAsia="ru-RU"/>
        </w:rPr>
        <w:t xml:space="preserve">. </w:t>
      </w:r>
      <w:r w:rsidRPr="00A27E81">
        <w:rPr>
          <w:rFonts w:eastAsia="Calibri"/>
          <w:sz w:val="24"/>
          <w:szCs w:val="24"/>
          <w:lang w:eastAsia="ru-RU"/>
        </w:rPr>
        <w:t>Требования по охране труда при работе на высоте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A27E81">
        <w:rPr>
          <w:rFonts w:eastAsia="Calibri"/>
          <w:sz w:val="24"/>
          <w:szCs w:val="24"/>
          <w:lang w:eastAsia="ru-RU"/>
        </w:rPr>
        <w:t>в ограниченном пространстве</w:t>
      </w:r>
      <w:r>
        <w:rPr>
          <w:rFonts w:eastAsia="Calibri"/>
          <w:sz w:val="24"/>
          <w:szCs w:val="24"/>
          <w:lang w:eastAsia="ru-RU"/>
        </w:rPr>
        <w:t>.</w:t>
      </w:r>
    </w:p>
    <w:p w14:paraId="4C4A4493" w14:textId="77777777" w:rsidR="00B45127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1CAAE62E" w14:textId="77777777" w:rsidR="00B45127" w:rsidRPr="005A0EA9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 xml:space="preserve">Тема </w:t>
      </w:r>
      <w:r>
        <w:rPr>
          <w:rFonts w:eastAsia="Calibri"/>
          <w:b/>
          <w:bCs/>
          <w:i/>
          <w:iCs/>
          <w:sz w:val="28"/>
          <w:szCs w:val="28"/>
          <w:lang w:eastAsia="ru-RU"/>
        </w:rPr>
        <w:t>5</w:t>
      </w:r>
      <w:r w:rsidRPr="005A0EA9">
        <w:rPr>
          <w:rFonts w:eastAsia="Calibri"/>
          <w:b/>
          <w:bCs/>
          <w:i/>
          <w:iCs/>
          <w:sz w:val="28"/>
          <w:szCs w:val="28"/>
          <w:lang w:eastAsia="ru-RU"/>
        </w:rPr>
        <w:t>. Оказание первой доврачебной помощи</w:t>
      </w:r>
    </w:p>
    <w:p w14:paraId="634D2117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Первая доврачебная помощь при производственных травмах и отравлениях. Оказание первой помощи при ранениях, кровотечениях, переломах, ушибах, растяжениях связок, вывихах, ожогах, обморожениях, поражениях электрическим током, молнией, при тепловых и солнечных ударах. Действия работника при возникновении несчастного случая.</w:t>
      </w:r>
    </w:p>
    <w:p w14:paraId="20FB59E8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Виды травм, которые можно получить при работах на высоте (верхолазных работах): раны, переломы, поражение электрическим током, ушибы и т.д.</w:t>
      </w:r>
    </w:p>
    <w:p w14:paraId="65B4D7FF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Методы оказания первой доврачебной помощи при работе на высоте.</w:t>
      </w:r>
    </w:p>
    <w:p w14:paraId="65CF2CBF" w14:textId="77777777" w:rsidR="00B45127" w:rsidRPr="005A0EA9" w:rsidRDefault="00B45127" w:rsidP="00B45127">
      <w:pPr>
        <w:tabs>
          <w:tab w:val="left" w:pos="540"/>
        </w:tabs>
        <w:ind w:firstLine="540"/>
        <w:jc w:val="both"/>
        <w:rPr>
          <w:rFonts w:eastAsia="Calibri"/>
          <w:sz w:val="24"/>
          <w:szCs w:val="24"/>
          <w:lang w:eastAsia="ru-RU"/>
        </w:rPr>
      </w:pPr>
      <w:r w:rsidRPr="005A0EA9">
        <w:rPr>
          <w:rFonts w:eastAsia="Calibri"/>
          <w:sz w:val="24"/>
          <w:szCs w:val="24"/>
          <w:lang w:eastAsia="ru-RU"/>
        </w:rPr>
        <w:t>Методы транспортировки пострадавших с высоты, из бункеров, колодцев, емкостей.</w:t>
      </w:r>
    </w:p>
    <w:p w14:paraId="57F496CB" w14:textId="77777777" w:rsidR="00B45127" w:rsidRDefault="00B45127" w:rsidP="00B45127">
      <w:pPr>
        <w:tabs>
          <w:tab w:val="left" w:pos="709"/>
        </w:tabs>
        <w:jc w:val="center"/>
        <w:rPr>
          <w:rFonts w:eastAsia="Calibri"/>
          <w:b/>
          <w:bCs/>
          <w:i/>
          <w:iCs/>
          <w:sz w:val="28"/>
          <w:szCs w:val="28"/>
          <w:lang w:eastAsia="ru-RU"/>
        </w:rPr>
      </w:pPr>
    </w:p>
    <w:p w14:paraId="03AA07E7" w14:textId="058124DE" w:rsidR="003540AF" w:rsidRDefault="003540AF" w:rsidP="00A9267C">
      <w:pPr>
        <w:pStyle w:val="1"/>
        <w:numPr>
          <w:ilvl w:val="0"/>
          <w:numId w:val="7"/>
        </w:numPr>
        <w:tabs>
          <w:tab w:val="left" w:pos="1184"/>
        </w:tabs>
        <w:ind w:hanging="1506"/>
        <w:jc w:val="both"/>
      </w:pPr>
      <w:r>
        <w:t>Учебно-методическое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программы</w:t>
      </w:r>
    </w:p>
    <w:p w14:paraId="467010EB" w14:textId="77777777" w:rsidR="00DB4E47" w:rsidRDefault="00DB4E47" w:rsidP="00DB4E47">
      <w:pPr>
        <w:pStyle w:val="1"/>
        <w:tabs>
          <w:tab w:val="left" w:pos="1184"/>
        </w:tabs>
        <w:ind w:left="2073"/>
        <w:jc w:val="both"/>
      </w:pPr>
    </w:p>
    <w:p w14:paraId="780DCB5E" w14:textId="4F8F6652" w:rsidR="00A9267C" w:rsidRDefault="00A9267C" w:rsidP="00A9267C">
      <w:pPr>
        <w:pStyle w:val="a5"/>
        <w:numPr>
          <w:ilvl w:val="0"/>
          <w:numId w:val="1"/>
        </w:numPr>
        <w:tabs>
          <w:tab w:val="left" w:pos="1090"/>
        </w:tabs>
        <w:ind w:left="1088" w:hanging="765"/>
        <w:rPr>
          <w:sz w:val="24"/>
        </w:rPr>
      </w:pPr>
      <w:r>
        <w:rPr>
          <w:color w:val="000000"/>
          <w:sz w:val="24"/>
          <w:szCs w:val="24"/>
        </w:rPr>
        <w:t xml:space="preserve">Приказ Министерства труда и социальной защиты РФ от 16.11.2020 № 782н «Об </w:t>
      </w:r>
      <w:proofErr w:type="gramStart"/>
      <w:r>
        <w:rPr>
          <w:color w:val="000000"/>
          <w:sz w:val="24"/>
          <w:szCs w:val="24"/>
        </w:rPr>
        <w:t>утверждении Правил</w:t>
      </w:r>
      <w:proofErr w:type="gramEnd"/>
      <w:r>
        <w:rPr>
          <w:color w:val="000000"/>
          <w:sz w:val="24"/>
          <w:szCs w:val="24"/>
        </w:rPr>
        <w:t xml:space="preserve"> по охране труда при работе на высоте»;</w:t>
      </w:r>
    </w:p>
    <w:p w14:paraId="2CFDE982" w14:textId="01F390FC" w:rsidR="003540AF" w:rsidRDefault="003540AF" w:rsidP="00A9267C">
      <w:pPr>
        <w:pStyle w:val="a5"/>
        <w:numPr>
          <w:ilvl w:val="0"/>
          <w:numId w:val="1"/>
        </w:numPr>
        <w:tabs>
          <w:tab w:val="left" w:pos="1090"/>
        </w:tabs>
        <w:ind w:left="1088" w:hanging="765"/>
        <w:rPr>
          <w:sz w:val="24"/>
        </w:rPr>
      </w:pP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30.12.2001</w:t>
      </w:r>
      <w:r>
        <w:rPr>
          <w:spacing w:val="-1"/>
          <w:sz w:val="24"/>
        </w:rPr>
        <w:t xml:space="preserve"> </w:t>
      </w:r>
      <w:r>
        <w:rPr>
          <w:sz w:val="24"/>
        </w:rPr>
        <w:t>№197-ФЗ</w:t>
      </w:r>
      <w:r>
        <w:rPr>
          <w:spacing w:val="-2"/>
          <w:sz w:val="24"/>
        </w:rPr>
        <w:t xml:space="preserve"> </w:t>
      </w:r>
      <w:r>
        <w:rPr>
          <w:sz w:val="24"/>
        </w:rPr>
        <w:t>(ред.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06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2015</w:t>
      </w:r>
      <w:r>
        <w:rPr>
          <w:spacing w:val="-1"/>
          <w:sz w:val="24"/>
        </w:rPr>
        <w:t xml:space="preserve"> </w:t>
      </w:r>
      <w:r>
        <w:rPr>
          <w:sz w:val="24"/>
        </w:rPr>
        <w:t>г.).</w:t>
      </w:r>
    </w:p>
    <w:p w14:paraId="23F3E9BC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spacing w:before="1"/>
        <w:ind w:left="322" w:right="325" w:firstLine="0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 от 24 июля 1998 г. № 125-ФЗ «Об обязательном 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заболеваний».</w:t>
      </w:r>
    </w:p>
    <w:p w14:paraId="5F5A8C0A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6" w:firstLine="0"/>
        <w:rPr>
          <w:sz w:val="24"/>
        </w:rPr>
      </w:pPr>
      <w:r>
        <w:rPr>
          <w:sz w:val="24"/>
        </w:rPr>
        <w:t>Приказ Министерства труда и социальной защиты Российской Федерации № 155Н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28.03.2014</w:t>
      </w:r>
      <w:r>
        <w:rPr>
          <w:spacing w:val="4"/>
          <w:sz w:val="24"/>
        </w:rPr>
        <w:t xml:space="preserve"> </w:t>
      </w:r>
      <w:r>
        <w:rPr>
          <w:sz w:val="24"/>
        </w:rPr>
        <w:t>«Правила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 охране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высоте».</w:t>
      </w:r>
    </w:p>
    <w:p w14:paraId="2FBB450F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по охране труда и проверки знаний требований охраны труда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работников организаций, утвержденным Постановлением Минтруда России и </w:t>
      </w:r>
      <w:proofErr w:type="spellStart"/>
      <w:r>
        <w:rPr>
          <w:sz w:val="24"/>
        </w:rPr>
        <w:t>Минобра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зования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 от 01.06.03 №1/29.</w:t>
      </w:r>
    </w:p>
    <w:p w14:paraId="3E5519BB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7" w:firstLine="0"/>
        <w:rPr>
          <w:sz w:val="24"/>
        </w:rPr>
      </w:pPr>
      <w:r>
        <w:rPr>
          <w:sz w:val="24"/>
        </w:rPr>
        <w:lastRenderedPageBreak/>
        <w:t>ГОСТ</w:t>
      </w:r>
      <w:r>
        <w:rPr>
          <w:spacing w:val="1"/>
          <w:sz w:val="24"/>
        </w:rPr>
        <w:t xml:space="preserve"> </w:t>
      </w:r>
      <w:r>
        <w:rPr>
          <w:sz w:val="24"/>
        </w:rPr>
        <w:t>32489-2013.</w:t>
      </w:r>
      <w:r>
        <w:rPr>
          <w:spacing w:val="1"/>
          <w:sz w:val="24"/>
        </w:rPr>
        <w:t xml:space="preserve"> </w:t>
      </w:r>
      <w:r>
        <w:rPr>
          <w:sz w:val="24"/>
        </w:rPr>
        <w:t>Межгосударственный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стандарт.</w:t>
      </w:r>
      <w:r>
        <w:rPr>
          <w:spacing w:val="1"/>
          <w:sz w:val="24"/>
        </w:rPr>
        <w:t xml:space="preserve"> </w:t>
      </w:r>
      <w:r>
        <w:rPr>
          <w:sz w:val="24"/>
        </w:rPr>
        <w:t>Пояса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строительные.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61C8E722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4" w:firstLine="0"/>
        <w:rPr>
          <w:sz w:val="24"/>
        </w:rPr>
      </w:pPr>
      <w:r>
        <w:rPr>
          <w:sz w:val="24"/>
        </w:rPr>
        <w:t>ГОСТ Р ЕН 813-2008. Национальный стандарт Российской Федерации.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 безопасности труда. Средства индивидуальной защиты от падения с высоты.</w:t>
      </w:r>
      <w:r>
        <w:rPr>
          <w:spacing w:val="1"/>
          <w:sz w:val="24"/>
        </w:rPr>
        <w:t xml:space="preserve"> </w:t>
      </w:r>
      <w:r>
        <w:rPr>
          <w:sz w:val="24"/>
        </w:rPr>
        <w:t>Привязи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сидя.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испытаний.</w:t>
      </w:r>
    </w:p>
    <w:p w14:paraId="7357F92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>ГОСТ Р ЕН 365-2010. Национальный стандарт Российской Федерации.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 безопасности труда. Средства индивидуальной защиты от падения с высоты.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Основные требования к инструкции по применению, техническому обслуживанию, </w:t>
      </w:r>
      <w:proofErr w:type="spellStart"/>
      <w:r>
        <w:rPr>
          <w:sz w:val="24"/>
        </w:rPr>
        <w:t>пе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риодической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проверке,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ремонту, маркировке и</w:t>
      </w:r>
      <w:r>
        <w:rPr>
          <w:spacing w:val="-2"/>
          <w:sz w:val="24"/>
        </w:rPr>
        <w:t xml:space="preserve"> </w:t>
      </w:r>
      <w:r>
        <w:rPr>
          <w:sz w:val="24"/>
        </w:rPr>
        <w:t>упаковке.</w:t>
      </w:r>
    </w:p>
    <w:p w14:paraId="10FDA23D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ГОСТ Р ЕН 355-2008. Система стандартов безопасности труда. Средства </w:t>
      </w:r>
      <w:proofErr w:type="gramStart"/>
      <w:r>
        <w:rPr>
          <w:sz w:val="24"/>
        </w:rPr>
        <w:t>индивиду-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альной</w:t>
      </w:r>
      <w:proofErr w:type="spellEnd"/>
      <w:proofErr w:type="gramEnd"/>
      <w:r>
        <w:rPr>
          <w:sz w:val="24"/>
        </w:rPr>
        <w:t xml:space="preserve"> защиты от падения с высоты. Амортизаторы. Общие технические требования. Ме-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тоды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испытаний.</w:t>
      </w:r>
    </w:p>
    <w:p w14:paraId="6D45AEA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4" w:firstLine="0"/>
        <w:rPr>
          <w:sz w:val="24"/>
        </w:rPr>
      </w:pPr>
      <w:r>
        <w:rPr>
          <w:sz w:val="24"/>
        </w:rPr>
        <w:t xml:space="preserve">ГОСТ Р ЕН 363-2007. Система стандартов безопасности труда. Средства </w:t>
      </w:r>
      <w:proofErr w:type="gramStart"/>
      <w:r>
        <w:rPr>
          <w:sz w:val="24"/>
        </w:rPr>
        <w:t>индивиду-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альной</w:t>
      </w:r>
      <w:proofErr w:type="spellEnd"/>
      <w:proofErr w:type="gramEnd"/>
      <w:r>
        <w:rPr>
          <w:sz w:val="24"/>
        </w:rPr>
        <w:t xml:space="preserve"> защиты от падения с высоты. Страховочные системы. Общие технические </w:t>
      </w:r>
      <w:proofErr w:type="spellStart"/>
      <w:r>
        <w:rPr>
          <w:sz w:val="24"/>
        </w:rPr>
        <w:t>требо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вания</w:t>
      </w:r>
      <w:proofErr w:type="spellEnd"/>
      <w:r>
        <w:rPr>
          <w:sz w:val="24"/>
        </w:rPr>
        <w:t>.</w:t>
      </w:r>
    </w:p>
    <w:p w14:paraId="25499110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1042" w:hanging="720"/>
        <w:rPr>
          <w:sz w:val="24"/>
        </w:rPr>
      </w:pPr>
      <w:r>
        <w:rPr>
          <w:sz w:val="24"/>
        </w:rPr>
        <w:t>ГОСТ</w:t>
      </w:r>
      <w:r>
        <w:rPr>
          <w:spacing w:val="16"/>
          <w:sz w:val="24"/>
        </w:rPr>
        <w:t xml:space="preserve"> </w:t>
      </w:r>
      <w:r>
        <w:rPr>
          <w:sz w:val="24"/>
        </w:rPr>
        <w:t>12.1.046-85.</w:t>
      </w:r>
      <w:r>
        <w:rPr>
          <w:spacing w:val="15"/>
          <w:sz w:val="24"/>
        </w:rPr>
        <w:t xml:space="preserve"> </w:t>
      </w:r>
      <w:r>
        <w:rPr>
          <w:sz w:val="24"/>
        </w:rPr>
        <w:t>ССБТ.</w:t>
      </w:r>
      <w:r>
        <w:rPr>
          <w:spacing w:val="15"/>
          <w:sz w:val="24"/>
        </w:rPr>
        <w:t xml:space="preserve"> </w:t>
      </w:r>
      <w:r>
        <w:rPr>
          <w:sz w:val="24"/>
        </w:rPr>
        <w:t>Строительство.</w:t>
      </w:r>
      <w:r>
        <w:rPr>
          <w:spacing w:val="15"/>
          <w:sz w:val="24"/>
        </w:rPr>
        <w:t xml:space="preserve"> </w:t>
      </w:r>
      <w:r>
        <w:rPr>
          <w:sz w:val="24"/>
        </w:rPr>
        <w:t>Нормы</w:t>
      </w:r>
      <w:r>
        <w:rPr>
          <w:spacing w:val="15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15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площа</w:t>
      </w:r>
      <w:proofErr w:type="spellEnd"/>
      <w:r>
        <w:rPr>
          <w:sz w:val="24"/>
        </w:rPr>
        <w:t>-</w:t>
      </w:r>
    </w:p>
    <w:p w14:paraId="74C34369" w14:textId="77777777" w:rsidR="003540AF" w:rsidRDefault="003540AF" w:rsidP="003540AF">
      <w:pPr>
        <w:pStyle w:val="a3"/>
        <w:spacing w:before="80"/>
      </w:pPr>
      <w:r>
        <w:t>док.</w:t>
      </w:r>
    </w:p>
    <w:p w14:paraId="01FE16CC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1" w:firstLine="0"/>
        <w:rPr>
          <w:sz w:val="24"/>
        </w:rPr>
      </w:pPr>
      <w:r>
        <w:rPr>
          <w:sz w:val="24"/>
        </w:rPr>
        <w:t xml:space="preserve">ГОСТ 12.4.059-89. ССБТ. Строительство. Ограждения предохранительные </w:t>
      </w:r>
      <w:proofErr w:type="spellStart"/>
      <w:proofErr w:type="gramStart"/>
      <w:r>
        <w:rPr>
          <w:sz w:val="24"/>
        </w:rPr>
        <w:t>инвен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тарные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0BBD4922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ГОСТ 12.4.107-2012. Межгосударственный стандарт. ССБТ. Строительство. </w:t>
      </w:r>
      <w:proofErr w:type="gramStart"/>
      <w:r>
        <w:rPr>
          <w:sz w:val="24"/>
        </w:rPr>
        <w:t>Кана-</w:t>
      </w:r>
      <w:r>
        <w:rPr>
          <w:spacing w:val="1"/>
          <w:sz w:val="24"/>
        </w:rPr>
        <w:t xml:space="preserve"> </w:t>
      </w:r>
      <w:r>
        <w:rPr>
          <w:sz w:val="24"/>
        </w:rPr>
        <w:t>ты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страховочные. 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77AB5998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31" w:firstLine="0"/>
        <w:rPr>
          <w:sz w:val="24"/>
        </w:rPr>
      </w:pPr>
      <w:r>
        <w:rPr>
          <w:sz w:val="24"/>
        </w:rPr>
        <w:t>ГОСТ</w:t>
      </w:r>
      <w:r>
        <w:rPr>
          <w:spacing w:val="1"/>
          <w:sz w:val="24"/>
        </w:rPr>
        <w:t xml:space="preserve"> </w:t>
      </w:r>
      <w:r>
        <w:rPr>
          <w:sz w:val="24"/>
        </w:rPr>
        <w:t>23407-78.</w:t>
      </w:r>
      <w:r>
        <w:rPr>
          <w:spacing w:val="1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строительно-монтажных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работ.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Технические условия.</w:t>
      </w:r>
    </w:p>
    <w:p w14:paraId="03990E8E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1042" w:hanging="720"/>
        <w:rPr>
          <w:sz w:val="24"/>
        </w:rPr>
      </w:pPr>
      <w:r>
        <w:rPr>
          <w:sz w:val="24"/>
        </w:rPr>
        <w:t>ГОСТ</w:t>
      </w:r>
      <w:r>
        <w:rPr>
          <w:spacing w:val="-5"/>
          <w:sz w:val="24"/>
        </w:rPr>
        <w:t xml:space="preserve"> </w:t>
      </w:r>
      <w:r>
        <w:rPr>
          <w:sz w:val="24"/>
        </w:rPr>
        <w:t>24258-88.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подмащивания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условия.</w:t>
      </w:r>
    </w:p>
    <w:p w14:paraId="21D008F9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9" w:firstLine="0"/>
        <w:rPr>
          <w:sz w:val="24"/>
        </w:rPr>
      </w:pPr>
      <w:r>
        <w:rPr>
          <w:sz w:val="24"/>
        </w:rPr>
        <w:t>ГОСТ 24887-86. Площадки и лестницы для строительно-монтажных работ. 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 условия.</w:t>
      </w:r>
    </w:p>
    <w:p w14:paraId="44F4F274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2" w:firstLine="0"/>
        <w:rPr>
          <w:sz w:val="24"/>
        </w:rPr>
      </w:pPr>
      <w:r>
        <w:rPr>
          <w:sz w:val="24"/>
        </w:rPr>
        <w:t xml:space="preserve">ГОСТ 12.0.004-90. ССБТ. Организация обучения безопасности труда. Общие </w:t>
      </w:r>
      <w:proofErr w:type="gramStart"/>
      <w:r>
        <w:rPr>
          <w:sz w:val="24"/>
        </w:rPr>
        <w:t>по-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ложения</w:t>
      </w:r>
      <w:proofErr w:type="spellEnd"/>
      <w:proofErr w:type="gramEnd"/>
      <w:r>
        <w:rPr>
          <w:sz w:val="24"/>
        </w:rPr>
        <w:t>.</w:t>
      </w:r>
    </w:p>
    <w:p w14:paraId="04061640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1" w:firstLine="0"/>
        <w:rPr>
          <w:sz w:val="24"/>
        </w:rPr>
      </w:pPr>
      <w:r>
        <w:rPr>
          <w:sz w:val="24"/>
        </w:rPr>
        <w:t xml:space="preserve">Межотраслевые правила обеспечения работников специальной одеждой, </w:t>
      </w:r>
      <w:proofErr w:type="spellStart"/>
      <w:proofErr w:type="gramStart"/>
      <w:r>
        <w:rPr>
          <w:sz w:val="24"/>
        </w:rPr>
        <w:t>специаль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ной</w:t>
      </w:r>
      <w:proofErr w:type="gramEnd"/>
      <w:r>
        <w:rPr>
          <w:sz w:val="24"/>
        </w:rPr>
        <w:t xml:space="preserve"> обувью и другими средствами индивидуальной защиты, утвержденными 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209н от 1</w:t>
      </w:r>
      <w:r>
        <w:rPr>
          <w:spacing w:val="-1"/>
          <w:sz w:val="24"/>
        </w:rPr>
        <w:t xml:space="preserve"> </w:t>
      </w:r>
      <w:r>
        <w:rPr>
          <w:sz w:val="24"/>
        </w:rPr>
        <w:t>июня 2009 г.</w:t>
      </w:r>
    </w:p>
    <w:p w14:paraId="78903B0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Перечни вредных и (или) опасных производственных факторов и работ, при </w:t>
      </w:r>
      <w:proofErr w:type="gramStart"/>
      <w:r>
        <w:rPr>
          <w:sz w:val="24"/>
        </w:rPr>
        <w:t>вы-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полнении</w:t>
      </w:r>
      <w:proofErr w:type="spellEnd"/>
      <w:proofErr w:type="gramEnd"/>
      <w:r>
        <w:rPr>
          <w:sz w:val="24"/>
        </w:rPr>
        <w:t xml:space="preserve"> которых проводятся предварительные и периодические медицинские осмотры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(обследования), и порядок проведения этих осмотров (обследований), утв. </w:t>
      </w:r>
      <w:proofErr w:type="spellStart"/>
      <w:r>
        <w:rPr>
          <w:sz w:val="24"/>
        </w:rPr>
        <w:t>Минздравсоц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№302н от</w:t>
      </w:r>
      <w:r>
        <w:rPr>
          <w:spacing w:val="-2"/>
          <w:sz w:val="24"/>
        </w:rPr>
        <w:t xml:space="preserve"> </w:t>
      </w:r>
      <w:r>
        <w:rPr>
          <w:sz w:val="24"/>
        </w:rPr>
        <w:t>12.04.2011 г.</w:t>
      </w:r>
    </w:p>
    <w:p w14:paraId="5034D0E8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spacing w:before="1"/>
        <w:ind w:left="322" w:right="337" w:firstLine="0"/>
      </w:pPr>
      <w:r>
        <w:rPr>
          <w:sz w:val="24"/>
        </w:rPr>
        <w:t>Межотраслевая инструкция по оказанию первой помощи при несчастных 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производстве.</w:t>
      </w:r>
      <w:r>
        <w:rPr>
          <w:spacing w:val="1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НЦ</w:t>
      </w:r>
      <w:r>
        <w:rPr>
          <w:spacing w:val="-1"/>
          <w:sz w:val="24"/>
        </w:rPr>
        <w:t xml:space="preserve"> </w:t>
      </w:r>
      <w:r>
        <w:rPr>
          <w:sz w:val="24"/>
        </w:rPr>
        <w:t>ЭНАС, 2007.</w:t>
      </w:r>
    </w:p>
    <w:p w14:paraId="153F4700" w14:textId="77777777" w:rsidR="003540AF" w:rsidRDefault="003540AF" w:rsidP="003540AF">
      <w:pPr>
        <w:pStyle w:val="a3"/>
        <w:spacing w:before="5"/>
        <w:ind w:left="0"/>
        <w:rPr>
          <w:sz w:val="28"/>
        </w:rPr>
      </w:pPr>
    </w:p>
    <w:p w14:paraId="37938200" w14:textId="552B4262" w:rsidR="003540AF" w:rsidRDefault="00A9267C" w:rsidP="003540AF">
      <w:pPr>
        <w:pStyle w:val="1"/>
        <w:ind w:left="902"/>
      </w:pPr>
      <w:r>
        <w:t>9</w:t>
      </w:r>
      <w:r w:rsidR="003540AF">
        <w:t>.</w:t>
      </w:r>
      <w:r w:rsidR="003540AF">
        <w:rPr>
          <w:spacing w:val="-3"/>
        </w:rPr>
        <w:t xml:space="preserve"> </w:t>
      </w:r>
      <w:r w:rsidR="003540AF">
        <w:t>Оценка</w:t>
      </w:r>
      <w:r w:rsidR="003540AF">
        <w:rPr>
          <w:spacing w:val="-1"/>
        </w:rPr>
        <w:t xml:space="preserve"> </w:t>
      </w:r>
      <w:r w:rsidR="003540AF">
        <w:t>качества</w:t>
      </w:r>
      <w:r w:rsidR="003540AF">
        <w:rPr>
          <w:spacing w:val="-3"/>
        </w:rPr>
        <w:t xml:space="preserve"> </w:t>
      </w:r>
      <w:r w:rsidR="003540AF">
        <w:t>освоения</w:t>
      </w:r>
      <w:r w:rsidR="003540AF">
        <w:rPr>
          <w:spacing w:val="-4"/>
        </w:rPr>
        <w:t xml:space="preserve"> </w:t>
      </w:r>
      <w:r w:rsidR="003540AF">
        <w:t>программы</w:t>
      </w:r>
    </w:p>
    <w:p w14:paraId="30EEF9EA" w14:textId="77777777" w:rsidR="003540AF" w:rsidRDefault="003540AF" w:rsidP="003540AF">
      <w:pPr>
        <w:pStyle w:val="a3"/>
        <w:spacing w:before="10"/>
        <w:ind w:left="0"/>
        <w:rPr>
          <w:b/>
          <w:sz w:val="23"/>
        </w:rPr>
      </w:pPr>
    </w:p>
    <w:p w14:paraId="4EC5ED39" w14:textId="3C1F15BA" w:rsidR="00DB4E47" w:rsidRPr="00E13E49" w:rsidRDefault="00DB4E47" w:rsidP="00B162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1A2A912E" w14:textId="77777777" w:rsidR="00DB4E47" w:rsidRPr="00E13E49" w:rsidRDefault="00DB4E47" w:rsidP="00B162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6E1053A5" w14:textId="77777777" w:rsidR="00DB4E47" w:rsidRPr="00E13E49" w:rsidRDefault="00DB4E47" w:rsidP="00B16224">
      <w:pPr>
        <w:adjustRightInd w:val="0"/>
        <w:ind w:firstLine="709"/>
        <w:jc w:val="both"/>
        <w:rPr>
          <w:sz w:val="24"/>
          <w:szCs w:val="24"/>
        </w:rPr>
      </w:pPr>
      <w:r w:rsidRPr="00E13E49">
        <w:rPr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0365DB27" w14:textId="65F2BC47" w:rsidR="00DB4E47" w:rsidRPr="00E13E49" w:rsidRDefault="00DB4E47" w:rsidP="00B16224">
      <w:pPr>
        <w:pStyle w:val="ConsPlusNormal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75952488" w14:textId="2946C97F" w:rsidR="00DB4E47" w:rsidRPr="00E13E49" w:rsidRDefault="00DB4E47" w:rsidP="00B16224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75A76C8A" w14:textId="0D3963C6" w:rsidR="00DB4E47" w:rsidRPr="00EB3AE3" w:rsidRDefault="00DB4E47" w:rsidP="00B16224">
      <w:pPr>
        <w:pStyle w:val="ConsPlusNormal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м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ам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ам</w:t>
      </w:r>
      <w:r w:rsidRPr="001C3C80">
        <w:rPr>
          <w:rFonts w:ascii="Times New Roman" w:hAnsi="Times New Roman"/>
          <w:sz w:val="24"/>
          <w:szCs w:val="24"/>
        </w:rPr>
        <w:t xml:space="preserve"> выполнения работ </w:t>
      </w:r>
      <w:r>
        <w:rPr>
          <w:rFonts w:ascii="Times New Roman" w:hAnsi="Times New Roman"/>
          <w:sz w:val="24"/>
          <w:szCs w:val="24"/>
        </w:rPr>
        <w:t>на высоте</w:t>
      </w:r>
    </w:p>
    <w:p w14:paraId="38DDAF5D" w14:textId="3E82F931" w:rsidR="004E3F24" w:rsidRPr="004E3F24" w:rsidRDefault="004E3F24" w:rsidP="004E3F24">
      <w:pPr>
        <w:ind w:left="266" w:firstLine="709"/>
        <w:rPr>
          <w:sz w:val="24"/>
          <w:szCs w:val="24"/>
        </w:rPr>
      </w:pPr>
      <w:r>
        <w:rPr>
          <w:sz w:val="24"/>
          <w:szCs w:val="24"/>
        </w:rPr>
        <w:t>Э</w:t>
      </w:r>
      <w:r w:rsidRPr="004E3F24">
        <w:rPr>
          <w:sz w:val="24"/>
          <w:szCs w:val="24"/>
        </w:rPr>
        <w:t xml:space="preserve">кзаменационные вопросы для проверки знаний лиц, прошедших обучение по программе курса «Безопасные методы и приемы выполнения работ на высоте» (для </w:t>
      </w:r>
      <w:r w:rsidRPr="004E3F24">
        <w:rPr>
          <w:sz w:val="24"/>
          <w:szCs w:val="24"/>
        </w:rPr>
        <w:lastRenderedPageBreak/>
        <w:t xml:space="preserve">работников 1 группы по безопасности работ на высоте): </w:t>
      </w:r>
    </w:p>
    <w:p w14:paraId="2B9D5210" w14:textId="77777777" w:rsidR="004E3F24" w:rsidRPr="00533314" w:rsidRDefault="004E3F24" w:rsidP="004E3F24">
      <w:pPr>
        <w:spacing w:line="259" w:lineRule="auto"/>
        <w:ind w:left="281"/>
        <w:rPr>
          <w:sz w:val="24"/>
          <w:szCs w:val="24"/>
        </w:rPr>
      </w:pPr>
      <w:r w:rsidRPr="00533314">
        <w:rPr>
          <w:sz w:val="24"/>
          <w:szCs w:val="24"/>
        </w:rPr>
        <w:t xml:space="preserve"> </w:t>
      </w:r>
    </w:p>
    <w:p w14:paraId="39BAAB73" w14:textId="77777777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1 </w:t>
      </w:r>
    </w:p>
    <w:p w14:paraId="49502C13" w14:textId="77777777" w:rsidR="004E3F24" w:rsidRPr="00533314" w:rsidRDefault="004E3F24" w:rsidP="004E3F24">
      <w:pPr>
        <w:spacing w:after="26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При какой высоте защитных ограждений рабочих площадок, расположенных у перепадов по высоте от 1,8 м, выполняемые работы должны считаться работами на высоте? </w:t>
      </w:r>
    </w:p>
    <w:p w14:paraId="23B7B1D1" w14:textId="77777777" w:rsidR="004E3F24" w:rsidRPr="00533314" w:rsidRDefault="004E3F24" w:rsidP="004E3F24">
      <w:pPr>
        <w:spacing w:after="4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При высоте менее 1,1 м</w:t>
      </w:r>
      <w:r w:rsidRPr="00533314">
        <w:rPr>
          <w:b/>
          <w:sz w:val="24"/>
          <w:szCs w:val="24"/>
        </w:rPr>
        <w:t xml:space="preserve"> </w:t>
      </w:r>
    </w:p>
    <w:p w14:paraId="592D5B64" w14:textId="77777777" w:rsidR="004E3F24" w:rsidRPr="00533314" w:rsidRDefault="004E3F24" w:rsidP="004E3F24">
      <w:pPr>
        <w:spacing w:after="4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При высоте от 1,1 м </w:t>
      </w:r>
    </w:p>
    <w:p w14:paraId="405C13EA" w14:textId="7F1AED9F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При высоте от 1,8 м</w:t>
      </w:r>
    </w:p>
    <w:p w14:paraId="471AE7F2" w14:textId="6E40FA11" w:rsidR="004E3F24" w:rsidRPr="00533314" w:rsidRDefault="004E3F24" w:rsidP="004E3F24">
      <w:pPr>
        <w:spacing w:line="259" w:lineRule="auto"/>
        <w:rPr>
          <w:sz w:val="24"/>
          <w:szCs w:val="24"/>
        </w:rPr>
      </w:pPr>
    </w:p>
    <w:p w14:paraId="39BD0E2C" w14:textId="77777777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2 </w:t>
      </w:r>
    </w:p>
    <w:p w14:paraId="24D58CC5" w14:textId="77777777" w:rsidR="004E3F24" w:rsidRPr="00533314" w:rsidRDefault="004E3F24" w:rsidP="004E3F24">
      <w:pPr>
        <w:spacing w:after="27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С какого возраста работники допускаются к проведению работ на высоте? </w:t>
      </w:r>
    </w:p>
    <w:p w14:paraId="2F8632CA" w14:textId="77777777" w:rsidR="004E3F24" w:rsidRPr="00533314" w:rsidRDefault="004E3F24" w:rsidP="004E3F24">
      <w:pPr>
        <w:spacing w:after="7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С 14 лет</w:t>
      </w:r>
      <w:r w:rsidRPr="00533314">
        <w:rPr>
          <w:b/>
          <w:sz w:val="24"/>
          <w:szCs w:val="24"/>
        </w:rPr>
        <w:t xml:space="preserve"> </w:t>
      </w:r>
    </w:p>
    <w:p w14:paraId="4A574553" w14:textId="77777777" w:rsidR="004E3F24" w:rsidRPr="00533314" w:rsidRDefault="004E3F24" w:rsidP="004E3F24">
      <w:pPr>
        <w:spacing w:after="6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С 16 лет </w:t>
      </w:r>
    </w:p>
    <w:p w14:paraId="110B681B" w14:textId="77777777" w:rsidR="004E3F24" w:rsidRPr="00533314" w:rsidRDefault="004E3F24" w:rsidP="004E3F24">
      <w:pPr>
        <w:spacing w:after="6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С 17 лет </w:t>
      </w:r>
    </w:p>
    <w:p w14:paraId="4DC63F22" w14:textId="5590E72B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г.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С 18 лет</w:t>
      </w:r>
    </w:p>
    <w:p w14:paraId="3301460C" w14:textId="52E903A3" w:rsidR="004E3F24" w:rsidRPr="00533314" w:rsidRDefault="004E3F24" w:rsidP="004E3F24">
      <w:pPr>
        <w:spacing w:line="259" w:lineRule="auto"/>
        <w:rPr>
          <w:sz w:val="24"/>
          <w:szCs w:val="24"/>
        </w:rPr>
      </w:pPr>
    </w:p>
    <w:p w14:paraId="5C54E7EF" w14:textId="77777777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3 </w:t>
      </w:r>
    </w:p>
    <w:p w14:paraId="40529D75" w14:textId="77777777" w:rsidR="004E3F24" w:rsidRPr="00533314" w:rsidRDefault="004E3F24" w:rsidP="004E3F24">
      <w:pPr>
        <w:spacing w:after="24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При какой минимальной скорости воздушного потока (ветра) в открытых местах выполнение работ на высоте запрещается? </w:t>
      </w:r>
    </w:p>
    <w:p w14:paraId="3C6F5EFB" w14:textId="77777777" w:rsidR="004E3F24" w:rsidRPr="00533314" w:rsidRDefault="004E3F24" w:rsidP="004E3F24">
      <w:pPr>
        <w:spacing w:after="5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При скорости 10 м/с</w:t>
      </w:r>
      <w:r w:rsidRPr="00533314">
        <w:rPr>
          <w:b/>
          <w:sz w:val="24"/>
          <w:szCs w:val="24"/>
        </w:rPr>
        <w:t xml:space="preserve"> </w:t>
      </w:r>
    </w:p>
    <w:p w14:paraId="179B95FB" w14:textId="77777777" w:rsidR="004E3F24" w:rsidRPr="00533314" w:rsidRDefault="004E3F24" w:rsidP="004E3F24">
      <w:pPr>
        <w:spacing w:after="4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При скорости 15 м/с </w:t>
      </w:r>
    </w:p>
    <w:p w14:paraId="46D58D02" w14:textId="77777777" w:rsidR="004E3F24" w:rsidRPr="00533314" w:rsidRDefault="004E3F24" w:rsidP="004E3F24">
      <w:pPr>
        <w:spacing w:after="4" w:line="259" w:lineRule="auto"/>
        <w:ind w:left="360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При скорости 18 м/с</w:t>
      </w:r>
      <w:r w:rsidRPr="00533314">
        <w:rPr>
          <w:b/>
          <w:sz w:val="24"/>
          <w:szCs w:val="24"/>
        </w:rPr>
        <w:t xml:space="preserve"> </w:t>
      </w:r>
    </w:p>
    <w:p w14:paraId="503D76C8" w14:textId="5CD089A8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г.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При скорости 20 м/с</w:t>
      </w:r>
    </w:p>
    <w:p w14:paraId="473DD5E9" w14:textId="2A442A5B" w:rsidR="004E3F24" w:rsidRPr="00533314" w:rsidRDefault="004E3F24" w:rsidP="004E3F24">
      <w:pPr>
        <w:spacing w:line="259" w:lineRule="auto"/>
        <w:rPr>
          <w:sz w:val="24"/>
          <w:szCs w:val="24"/>
        </w:rPr>
      </w:pPr>
    </w:p>
    <w:p w14:paraId="1D7DE9C9" w14:textId="77777777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4 </w:t>
      </w:r>
    </w:p>
    <w:p w14:paraId="027E7806" w14:textId="77777777" w:rsidR="004E3F24" w:rsidRPr="00533314" w:rsidRDefault="004E3F24" w:rsidP="004E3F24">
      <w:pPr>
        <w:spacing w:after="25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Без кого члены бригады не имеют права возвращаться на рабочее место после перерыва в работе на высоте? </w:t>
      </w:r>
    </w:p>
    <w:p w14:paraId="48CF33E7" w14:textId="77777777" w:rsidR="004E3F24" w:rsidRPr="00533314" w:rsidRDefault="004E3F24" w:rsidP="004E3F24">
      <w:pPr>
        <w:spacing w:after="24" w:line="241" w:lineRule="auto"/>
        <w:ind w:left="714" w:hanging="356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Без ответственного за организацию безопасности работ на высоте </w:t>
      </w:r>
    </w:p>
    <w:p w14:paraId="500707D3" w14:textId="77777777" w:rsidR="004E3F24" w:rsidRPr="00533314" w:rsidRDefault="004E3F24" w:rsidP="004E3F24">
      <w:pPr>
        <w:spacing w:after="25"/>
        <w:ind w:left="714" w:hanging="356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Без ответственного исполнителя (производителя) работ</w:t>
      </w:r>
      <w:r w:rsidRPr="00533314">
        <w:rPr>
          <w:b/>
          <w:sz w:val="24"/>
          <w:szCs w:val="24"/>
        </w:rPr>
        <w:t xml:space="preserve"> </w:t>
      </w:r>
    </w:p>
    <w:p w14:paraId="1419AF51" w14:textId="5FBE0DD8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Без ответственного за выдачу </w:t>
      </w:r>
      <w:proofErr w:type="spellStart"/>
      <w:r w:rsidRPr="00533314">
        <w:rPr>
          <w:sz w:val="24"/>
          <w:szCs w:val="24"/>
        </w:rPr>
        <w:t>нарядадопуска</w:t>
      </w:r>
      <w:proofErr w:type="spellEnd"/>
    </w:p>
    <w:p w14:paraId="1926101B" w14:textId="6444A037" w:rsidR="004E3F24" w:rsidRPr="00533314" w:rsidRDefault="004E3F24" w:rsidP="004E3F24">
      <w:pPr>
        <w:spacing w:line="259" w:lineRule="auto"/>
        <w:rPr>
          <w:sz w:val="24"/>
          <w:szCs w:val="24"/>
        </w:rPr>
      </w:pPr>
    </w:p>
    <w:p w14:paraId="683DE7BA" w14:textId="77777777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5 </w:t>
      </w:r>
    </w:p>
    <w:p w14:paraId="29EFBF3C" w14:textId="77777777" w:rsidR="004E3F24" w:rsidRPr="00533314" w:rsidRDefault="004E3F24" w:rsidP="004E3F24">
      <w:pPr>
        <w:spacing w:after="26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На какой высоте от рабочего настила должен быть устроен защитный настил над каждым рабочим местом на лесах, примыкающих к зданию или сооружению? </w:t>
      </w:r>
    </w:p>
    <w:p w14:paraId="6D883384" w14:textId="77777777" w:rsidR="004E3F24" w:rsidRPr="00533314" w:rsidRDefault="004E3F24" w:rsidP="004E3F24">
      <w:pPr>
        <w:spacing w:after="4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На высоте не более 2 м </w:t>
      </w:r>
    </w:p>
    <w:p w14:paraId="1D2D3D2D" w14:textId="77777777" w:rsidR="004E3F24" w:rsidRPr="00533314" w:rsidRDefault="004E3F24" w:rsidP="004E3F24">
      <w:pPr>
        <w:spacing w:after="4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На высоте не более 3 м </w:t>
      </w:r>
    </w:p>
    <w:p w14:paraId="6B90A250" w14:textId="77777777" w:rsidR="004E3F24" w:rsidRPr="00533314" w:rsidRDefault="004E3F24" w:rsidP="004E3F24">
      <w:pPr>
        <w:spacing w:after="4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На высоте не более 4 м</w:t>
      </w:r>
      <w:r w:rsidRPr="00533314">
        <w:rPr>
          <w:b/>
          <w:sz w:val="24"/>
          <w:szCs w:val="24"/>
        </w:rPr>
        <w:t xml:space="preserve"> </w:t>
      </w:r>
    </w:p>
    <w:p w14:paraId="37C357F7" w14:textId="429A40C2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г.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На высоте не более 6 м</w:t>
      </w:r>
    </w:p>
    <w:p w14:paraId="32B32DBE" w14:textId="1EEE8EA5" w:rsidR="004E3F24" w:rsidRPr="00533314" w:rsidRDefault="004E3F24" w:rsidP="004E3F24">
      <w:pPr>
        <w:spacing w:line="259" w:lineRule="auto"/>
        <w:rPr>
          <w:sz w:val="24"/>
          <w:szCs w:val="24"/>
        </w:rPr>
      </w:pPr>
    </w:p>
    <w:p w14:paraId="20D47D26" w14:textId="77777777" w:rsidR="005A4367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6 </w:t>
      </w:r>
    </w:p>
    <w:p w14:paraId="12D1ECC8" w14:textId="77777777" w:rsidR="005A4367" w:rsidRPr="00533314" w:rsidRDefault="005A4367" w:rsidP="005A4367">
      <w:pPr>
        <w:spacing w:after="27" w:line="238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Каково максимальное расстояние по высоте от нижнего края проема в стене до примыкающего к проему настила или перекрытия, при котором проем должен ограждаться? </w:t>
      </w:r>
    </w:p>
    <w:p w14:paraId="1A755D32" w14:textId="77777777" w:rsidR="005A4367" w:rsidRPr="00533314" w:rsidRDefault="005A4367" w:rsidP="005A4367">
      <w:pPr>
        <w:spacing w:after="8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0,7 м </w:t>
      </w:r>
    </w:p>
    <w:p w14:paraId="238504E8" w14:textId="77777777" w:rsidR="005A4367" w:rsidRPr="00533314" w:rsidRDefault="005A4367" w:rsidP="005A4367">
      <w:pPr>
        <w:spacing w:after="9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0,9 м </w:t>
      </w:r>
    </w:p>
    <w:p w14:paraId="411A0588" w14:textId="77777777" w:rsidR="005A4367" w:rsidRPr="00533314" w:rsidRDefault="005A4367" w:rsidP="005A4367">
      <w:pPr>
        <w:spacing w:after="10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1 м </w:t>
      </w:r>
    </w:p>
    <w:p w14:paraId="40E30165" w14:textId="1E5316AA" w:rsidR="004E3F24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г.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1,1 м</w:t>
      </w:r>
    </w:p>
    <w:p w14:paraId="74C3976B" w14:textId="77777777" w:rsidR="005A4367" w:rsidRPr="00533314" w:rsidRDefault="005A4367" w:rsidP="004E3F24">
      <w:pPr>
        <w:spacing w:line="259" w:lineRule="auto"/>
        <w:rPr>
          <w:sz w:val="24"/>
          <w:szCs w:val="24"/>
        </w:rPr>
      </w:pPr>
    </w:p>
    <w:p w14:paraId="1EB54E52" w14:textId="77777777" w:rsidR="005A4367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7 </w:t>
      </w:r>
    </w:p>
    <w:p w14:paraId="2C8A55AA" w14:textId="77777777" w:rsidR="005A4367" w:rsidRPr="00533314" w:rsidRDefault="005A4367" w:rsidP="005A4367">
      <w:pPr>
        <w:spacing w:after="26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На какой минимальной высоте должны находиться рабочие места, чтобы лестницы или скобы, применяемые для подъема или спуска к ним работников, необходимо было оборудовать системами безопасности? </w:t>
      </w:r>
    </w:p>
    <w:p w14:paraId="5205253C" w14:textId="77777777" w:rsidR="005A4367" w:rsidRPr="00533314" w:rsidRDefault="005A4367" w:rsidP="005A4367">
      <w:pPr>
        <w:spacing w:after="5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lastRenderedPageBreak/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На высоте 1,8 м </w:t>
      </w:r>
    </w:p>
    <w:p w14:paraId="2A725DC4" w14:textId="77777777" w:rsidR="005A4367" w:rsidRPr="00533314" w:rsidRDefault="005A4367" w:rsidP="005A4367">
      <w:pPr>
        <w:spacing w:after="5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На высоте 2 м </w:t>
      </w:r>
    </w:p>
    <w:p w14:paraId="0084026C" w14:textId="77777777" w:rsidR="005A4367" w:rsidRPr="00533314" w:rsidRDefault="005A4367" w:rsidP="005A4367">
      <w:pPr>
        <w:spacing w:after="5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На высоте 3 м </w:t>
      </w:r>
    </w:p>
    <w:p w14:paraId="69D14554" w14:textId="635D9105" w:rsidR="004E3F24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г.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На высоте 5 м</w:t>
      </w:r>
      <w:r w:rsidR="004E3F24" w:rsidRPr="00533314">
        <w:rPr>
          <w:sz w:val="24"/>
          <w:szCs w:val="24"/>
        </w:rPr>
        <w:t xml:space="preserve"> </w:t>
      </w:r>
    </w:p>
    <w:p w14:paraId="1C5D8840" w14:textId="77777777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 </w:t>
      </w:r>
    </w:p>
    <w:p w14:paraId="149FA89E" w14:textId="77777777" w:rsidR="005A4367" w:rsidRPr="00533314" w:rsidRDefault="004E3F24" w:rsidP="005A4367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 </w:t>
      </w:r>
      <w:r w:rsidR="005A4367" w:rsidRPr="00533314">
        <w:rPr>
          <w:b/>
          <w:sz w:val="24"/>
          <w:szCs w:val="24"/>
        </w:rPr>
        <w:t xml:space="preserve">Вопрос № 8 </w:t>
      </w:r>
    </w:p>
    <w:p w14:paraId="4C146D98" w14:textId="77777777" w:rsidR="005A4367" w:rsidRPr="00533314" w:rsidRDefault="005A4367" w:rsidP="005A4367">
      <w:pPr>
        <w:spacing w:after="23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В каком объеме должны приниматься материалы, изделия, конструкции для их складирования на рабочих местах, находящихся на высоте? </w:t>
      </w:r>
    </w:p>
    <w:p w14:paraId="46BD42E6" w14:textId="77777777" w:rsidR="005A4367" w:rsidRPr="00533314" w:rsidRDefault="005A4367" w:rsidP="005A4367">
      <w:pPr>
        <w:spacing w:after="24"/>
        <w:ind w:left="720" w:hanging="360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В объёме, необходимом для производства работ в течение недели </w:t>
      </w:r>
    </w:p>
    <w:p w14:paraId="65BC53DC" w14:textId="77777777" w:rsidR="005A4367" w:rsidRPr="00533314" w:rsidRDefault="005A4367" w:rsidP="005A4367">
      <w:pPr>
        <w:spacing w:after="23" w:line="241" w:lineRule="auto"/>
        <w:ind w:left="713" w:hanging="355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В объёме, необходимом для производства всех работ </w:t>
      </w:r>
    </w:p>
    <w:p w14:paraId="4B40C5D5" w14:textId="04EA04C1" w:rsidR="004E3F24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В объёме, необходимом для текущей переработки</w:t>
      </w:r>
      <w:r w:rsidR="004E3F24" w:rsidRPr="00533314">
        <w:rPr>
          <w:sz w:val="24"/>
          <w:szCs w:val="24"/>
        </w:rPr>
        <w:tab/>
        <w:t xml:space="preserve"> </w:t>
      </w:r>
    </w:p>
    <w:p w14:paraId="027DAD09" w14:textId="77777777" w:rsidR="004E3F24" w:rsidRPr="00533314" w:rsidRDefault="004E3F24" w:rsidP="004E3F24">
      <w:pPr>
        <w:rPr>
          <w:sz w:val="24"/>
          <w:szCs w:val="24"/>
        </w:rPr>
      </w:pPr>
      <w:r w:rsidRPr="00533314">
        <w:rPr>
          <w:sz w:val="24"/>
          <w:szCs w:val="24"/>
        </w:rPr>
        <w:t xml:space="preserve">Вариант 2. </w:t>
      </w:r>
    </w:p>
    <w:p w14:paraId="2A63ECF1" w14:textId="59014FB4" w:rsidR="004E3F24" w:rsidRPr="00533314" w:rsidRDefault="004E3F24" w:rsidP="004E3F24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 </w:t>
      </w:r>
    </w:p>
    <w:p w14:paraId="309A64AB" w14:textId="77777777" w:rsidR="005A4367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9 </w:t>
      </w:r>
    </w:p>
    <w:p w14:paraId="2E14D18F" w14:textId="77777777" w:rsidR="005A4367" w:rsidRPr="00533314" w:rsidRDefault="005A4367" w:rsidP="005A4367">
      <w:pPr>
        <w:spacing w:after="30" w:line="238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Через какие промежутки работник, поднимающийся по конструкциям, должен устанавливать дополнительные анкерные устройства с соединителями и пропускать через них канат, если страхующий находится снизу? </w:t>
      </w:r>
    </w:p>
    <w:p w14:paraId="6FB821D4" w14:textId="77777777" w:rsidR="005A4367" w:rsidRPr="00533314" w:rsidRDefault="005A4367" w:rsidP="005A4367">
      <w:pPr>
        <w:spacing w:after="7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Через каждые 1 - 1,5 м </w:t>
      </w:r>
    </w:p>
    <w:p w14:paraId="05F6BBC7" w14:textId="77777777" w:rsidR="005A4367" w:rsidRPr="00533314" w:rsidRDefault="005A4367" w:rsidP="005A4367">
      <w:pPr>
        <w:spacing w:after="7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Через каждые 2 - 3 м </w:t>
      </w:r>
    </w:p>
    <w:p w14:paraId="658E7B36" w14:textId="77777777" w:rsidR="005A4367" w:rsidRPr="00533314" w:rsidRDefault="005A4367" w:rsidP="005A4367">
      <w:pPr>
        <w:spacing w:after="7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Через каждые 9 - 10 м</w:t>
      </w:r>
      <w:r w:rsidRPr="00533314">
        <w:rPr>
          <w:b/>
          <w:sz w:val="24"/>
          <w:szCs w:val="24"/>
        </w:rPr>
        <w:t xml:space="preserve"> </w:t>
      </w:r>
    </w:p>
    <w:p w14:paraId="225BA374" w14:textId="07C54044" w:rsidR="005A4367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г.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Через каждые 15 - 16 м</w:t>
      </w:r>
    </w:p>
    <w:p w14:paraId="353F3557" w14:textId="225EE50F" w:rsidR="005A4367" w:rsidRPr="00533314" w:rsidRDefault="005A4367" w:rsidP="005A4367">
      <w:pPr>
        <w:spacing w:line="259" w:lineRule="auto"/>
        <w:rPr>
          <w:sz w:val="24"/>
          <w:szCs w:val="24"/>
        </w:rPr>
      </w:pPr>
    </w:p>
    <w:p w14:paraId="111F6A1D" w14:textId="77777777" w:rsidR="005A4367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b/>
          <w:sz w:val="24"/>
          <w:szCs w:val="24"/>
        </w:rPr>
        <w:t xml:space="preserve">Вопрос № 10 </w:t>
      </w:r>
    </w:p>
    <w:p w14:paraId="7D3695A6" w14:textId="77777777" w:rsidR="005A4367" w:rsidRPr="00533314" w:rsidRDefault="005A4367" w:rsidP="005A4367">
      <w:pPr>
        <w:spacing w:after="26" w:line="239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Как часто член бригады - рабочий обязан лично проводить осмотр выданных ему средств индивидуальной защиты? </w:t>
      </w:r>
    </w:p>
    <w:p w14:paraId="32180D92" w14:textId="77777777" w:rsidR="005A4367" w:rsidRPr="00533314" w:rsidRDefault="005A4367" w:rsidP="005A4367">
      <w:pPr>
        <w:spacing w:after="4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До и после использования  </w:t>
      </w:r>
    </w:p>
    <w:p w14:paraId="5FCD7513" w14:textId="77777777" w:rsidR="005A4367" w:rsidRPr="00533314" w:rsidRDefault="005A4367" w:rsidP="005A4367">
      <w:pPr>
        <w:spacing w:after="5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Еженедельно </w:t>
      </w:r>
    </w:p>
    <w:p w14:paraId="68114E57" w14:textId="77777777" w:rsidR="005A4367" w:rsidRPr="00533314" w:rsidRDefault="005A4367" w:rsidP="005A4367">
      <w:pPr>
        <w:spacing w:after="5" w:line="259" w:lineRule="auto"/>
        <w:ind w:left="358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2 раза в месяц </w:t>
      </w:r>
    </w:p>
    <w:p w14:paraId="2D863802" w14:textId="59FBA6E2" w:rsidR="005A4367" w:rsidRPr="00533314" w:rsidRDefault="005A4367" w:rsidP="005A4367">
      <w:pPr>
        <w:spacing w:line="259" w:lineRule="auto"/>
        <w:rPr>
          <w:sz w:val="24"/>
          <w:szCs w:val="24"/>
        </w:rPr>
      </w:pPr>
      <w:r w:rsidRPr="00533314">
        <w:rPr>
          <w:sz w:val="24"/>
          <w:szCs w:val="24"/>
        </w:rPr>
        <w:t>г.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>Не реже одного раза в месяц</w:t>
      </w:r>
    </w:p>
    <w:p w14:paraId="263E0BA3" w14:textId="77777777" w:rsidR="005A4367" w:rsidRPr="00533314" w:rsidRDefault="005A4367" w:rsidP="005A4367">
      <w:pPr>
        <w:spacing w:line="259" w:lineRule="auto"/>
        <w:rPr>
          <w:sz w:val="24"/>
          <w:szCs w:val="24"/>
        </w:rPr>
      </w:pPr>
    </w:p>
    <w:p w14:paraId="568595A5" w14:textId="77777777" w:rsidR="004E3F24" w:rsidRPr="00533314" w:rsidRDefault="004E3F24" w:rsidP="004E3F24">
      <w:pPr>
        <w:pStyle w:val="1"/>
        <w:ind w:left="-5"/>
        <w:rPr>
          <w:sz w:val="24"/>
          <w:szCs w:val="24"/>
        </w:rPr>
      </w:pPr>
      <w:r w:rsidRPr="00533314">
        <w:rPr>
          <w:sz w:val="24"/>
          <w:szCs w:val="24"/>
        </w:rPr>
        <w:t xml:space="preserve">Вопрос № 11 </w:t>
      </w:r>
    </w:p>
    <w:p w14:paraId="5DCABF58" w14:textId="77777777" w:rsidR="004E3F24" w:rsidRPr="00533314" w:rsidRDefault="004E3F24" w:rsidP="004E3F24">
      <w:pPr>
        <w:rPr>
          <w:sz w:val="24"/>
          <w:szCs w:val="24"/>
        </w:rPr>
      </w:pPr>
      <w:r w:rsidRPr="00533314">
        <w:rPr>
          <w:sz w:val="24"/>
          <w:szCs w:val="24"/>
        </w:rPr>
        <w:t xml:space="preserve">С какой даты исчисляются сроки использования средств индивидуальной защиты (СИЗ)? </w:t>
      </w:r>
    </w:p>
    <w:p w14:paraId="2774787E" w14:textId="7B60B64B" w:rsidR="004E3F24" w:rsidRPr="00533314" w:rsidRDefault="004E3F24" w:rsidP="004E3F24">
      <w:pPr>
        <w:spacing w:after="1" w:line="259" w:lineRule="auto"/>
        <w:ind w:right="-9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С даты фактической выдачи СИЗ работнику </w:t>
      </w:r>
    </w:p>
    <w:p w14:paraId="3A3F3019" w14:textId="77777777" w:rsidR="004E3F24" w:rsidRPr="00533314" w:rsidRDefault="004E3F24" w:rsidP="004E3F24">
      <w:pPr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С первого дня календарного года </w:t>
      </w:r>
    </w:p>
    <w:p w14:paraId="2524FD02" w14:textId="3355F1F4" w:rsidR="004E3F24" w:rsidRPr="00533314" w:rsidRDefault="004E3F24" w:rsidP="004E3F24">
      <w:pPr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С даты поступления СИЗ на склад </w:t>
      </w:r>
    </w:p>
    <w:p w14:paraId="032FEBB8" w14:textId="77777777" w:rsidR="005A4367" w:rsidRPr="00533314" w:rsidRDefault="005A4367" w:rsidP="004E3F24">
      <w:pPr>
        <w:rPr>
          <w:sz w:val="24"/>
          <w:szCs w:val="24"/>
        </w:rPr>
      </w:pPr>
    </w:p>
    <w:p w14:paraId="07A093CA" w14:textId="5864EFF2" w:rsidR="005A4367" w:rsidRPr="00533314" w:rsidRDefault="005A4367" w:rsidP="004E3F24">
      <w:pPr>
        <w:rPr>
          <w:sz w:val="24"/>
          <w:szCs w:val="24"/>
        </w:rPr>
      </w:pPr>
      <w:r w:rsidRPr="00533314">
        <w:rPr>
          <w:b/>
          <w:sz w:val="24"/>
          <w:szCs w:val="24"/>
        </w:rPr>
        <w:t>Вопрос № 12</w:t>
      </w:r>
    </w:p>
    <w:p w14:paraId="55696A4A" w14:textId="148F3633" w:rsidR="005A4367" w:rsidRPr="00533314" w:rsidRDefault="005A4367" w:rsidP="005A4367">
      <w:pPr>
        <w:rPr>
          <w:rFonts w:ascii="Calibri" w:eastAsia="Calibri" w:hAnsi="Calibri" w:cs="Calibri"/>
          <w:sz w:val="24"/>
          <w:szCs w:val="24"/>
        </w:rPr>
      </w:pPr>
      <w:r w:rsidRPr="00533314">
        <w:rPr>
          <w:rFonts w:ascii="Calibri" w:eastAsia="Calibri" w:hAnsi="Calibri" w:cs="Calibri"/>
          <w:sz w:val="24"/>
          <w:szCs w:val="24"/>
        </w:rPr>
        <w:tab/>
      </w:r>
    </w:p>
    <w:p w14:paraId="551EFC25" w14:textId="0D7BADAC" w:rsidR="005A4367" w:rsidRPr="00533314" w:rsidRDefault="005A4367" w:rsidP="005A4367">
      <w:p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 xml:space="preserve">Какими средствами индивидуальной защиты должны быть обеспечены работники при </w:t>
      </w:r>
      <w:proofErr w:type="spellStart"/>
      <w:r w:rsidRPr="00533314">
        <w:rPr>
          <w:rFonts w:eastAsia="Calibri"/>
          <w:sz w:val="24"/>
          <w:szCs w:val="24"/>
        </w:rPr>
        <w:t>опсности</w:t>
      </w:r>
      <w:proofErr w:type="spellEnd"/>
      <w:r w:rsidRPr="00533314">
        <w:rPr>
          <w:rFonts w:eastAsia="Calibri"/>
          <w:sz w:val="24"/>
          <w:szCs w:val="24"/>
        </w:rPr>
        <w:t xml:space="preserve"> падения в воду при работе на высоте?</w:t>
      </w:r>
    </w:p>
    <w:p w14:paraId="5CC25E46" w14:textId="7A167AB3" w:rsidR="005A4367" w:rsidRPr="00533314" w:rsidRDefault="005A4367" w:rsidP="005A4367">
      <w:pPr>
        <w:pStyle w:val="a5"/>
        <w:numPr>
          <w:ilvl w:val="0"/>
          <w:numId w:val="9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Индивидуальными кислородными аппаратами</w:t>
      </w:r>
    </w:p>
    <w:p w14:paraId="648375E1" w14:textId="662AC43E" w:rsidR="005A4367" w:rsidRPr="00533314" w:rsidRDefault="005A4367" w:rsidP="005A4367">
      <w:pPr>
        <w:pStyle w:val="a5"/>
        <w:numPr>
          <w:ilvl w:val="0"/>
          <w:numId w:val="9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Спасательными жилетами и поясами</w:t>
      </w:r>
    </w:p>
    <w:p w14:paraId="37BD1C1C" w14:textId="3F58A3D0" w:rsidR="005A4367" w:rsidRPr="00533314" w:rsidRDefault="005A4367" w:rsidP="005A4367">
      <w:pPr>
        <w:pStyle w:val="a5"/>
        <w:numPr>
          <w:ilvl w:val="0"/>
          <w:numId w:val="9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Средствами защиты органов дыхания</w:t>
      </w:r>
    </w:p>
    <w:p w14:paraId="58F66DF6" w14:textId="77777777" w:rsidR="00F34F9B" w:rsidRPr="00533314" w:rsidRDefault="00F34F9B" w:rsidP="00F34F9B">
      <w:pPr>
        <w:rPr>
          <w:rFonts w:eastAsia="Calibri"/>
          <w:b/>
          <w:bCs/>
          <w:sz w:val="24"/>
          <w:szCs w:val="24"/>
        </w:rPr>
      </w:pPr>
    </w:p>
    <w:p w14:paraId="469125FF" w14:textId="00E5627E" w:rsidR="00F34F9B" w:rsidRPr="00533314" w:rsidRDefault="00F34F9B" w:rsidP="00F34F9B">
      <w:pPr>
        <w:rPr>
          <w:rFonts w:eastAsia="Calibri"/>
          <w:b/>
          <w:bCs/>
          <w:sz w:val="24"/>
          <w:szCs w:val="24"/>
        </w:rPr>
      </w:pPr>
      <w:r w:rsidRPr="00533314">
        <w:rPr>
          <w:rFonts w:eastAsia="Calibri"/>
          <w:b/>
          <w:bCs/>
          <w:sz w:val="24"/>
          <w:szCs w:val="24"/>
        </w:rPr>
        <w:t>Вопрос 13</w:t>
      </w:r>
    </w:p>
    <w:p w14:paraId="7B00335E" w14:textId="11C13DD2" w:rsidR="00F34F9B" w:rsidRPr="00533314" w:rsidRDefault="00F34F9B" w:rsidP="00F34F9B">
      <w:p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Что из перечисленного допускается при эксплуатации предохранительных поясов?</w:t>
      </w:r>
    </w:p>
    <w:p w14:paraId="1E3C7E2D" w14:textId="7D6AC925" w:rsidR="00F34F9B" w:rsidRPr="00533314" w:rsidRDefault="00F34F9B" w:rsidP="00F34F9B">
      <w:pPr>
        <w:pStyle w:val="a5"/>
        <w:numPr>
          <w:ilvl w:val="0"/>
          <w:numId w:val="10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Внесение каких-либо изменений в конструкцию пояса без согласования с изготовителем</w:t>
      </w:r>
    </w:p>
    <w:p w14:paraId="04B398F7" w14:textId="36068FDD" w:rsidR="00F34F9B" w:rsidRPr="00533314" w:rsidRDefault="00F34F9B" w:rsidP="00F34F9B">
      <w:pPr>
        <w:pStyle w:val="a5"/>
        <w:numPr>
          <w:ilvl w:val="0"/>
          <w:numId w:val="10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Выполнение огневых работ в условиях стропов (с опорой на строп)</w:t>
      </w:r>
    </w:p>
    <w:p w14:paraId="34C9DBFD" w14:textId="77777777" w:rsidR="00F34F9B" w:rsidRPr="00533314" w:rsidRDefault="00F34F9B" w:rsidP="00F34F9B">
      <w:pPr>
        <w:pStyle w:val="a5"/>
        <w:ind w:left="720"/>
        <w:rPr>
          <w:rFonts w:eastAsia="Calibri"/>
          <w:sz w:val="24"/>
          <w:szCs w:val="24"/>
        </w:rPr>
      </w:pPr>
    </w:p>
    <w:p w14:paraId="54F30550" w14:textId="20290B28" w:rsidR="00F34F9B" w:rsidRPr="00533314" w:rsidRDefault="00F34F9B" w:rsidP="00F34F9B">
      <w:pPr>
        <w:rPr>
          <w:rFonts w:eastAsia="Calibri"/>
          <w:b/>
          <w:bCs/>
          <w:sz w:val="24"/>
          <w:szCs w:val="24"/>
        </w:rPr>
      </w:pPr>
      <w:r w:rsidRPr="00533314">
        <w:rPr>
          <w:rFonts w:eastAsia="Calibri"/>
          <w:b/>
          <w:bCs/>
          <w:sz w:val="24"/>
          <w:szCs w:val="24"/>
        </w:rPr>
        <w:t>Вопрос 14</w:t>
      </w:r>
    </w:p>
    <w:p w14:paraId="619DB0EE" w14:textId="79998B86" w:rsidR="00F34F9B" w:rsidRPr="00533314" w:rsidRDefault="00F34F9B" w:rsidP="00F34F9B">
      <w:pPr>
        <w:rPr>
          <w:rFonts w:eastAsia="Calibri"/>
          <w:sz w:val="24"/>
          <w:szCs w:val="24"/>
        </w:rPr>
      </w:pPr>
    </w:p>
    <w:p w14:paraId="128A978E" w14:textId="643D5089" w:rsidR="00F34F9B" w:rsidRPr="00533314" w:rsidRDefault="00F34F9B" w:rsidP="00F34F9B">
      <w:p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 xml:space="preserve">Какие системы должны применяться для безопасного перехода на высоте с одного рабочего места на другое при невозможности устройства переходных мостиков с защитными </w:t>
      </w:r>
      <w:r w:rsidRPr="00533314">
        <w:rPr>
          <w:rFonts w:eastAsia="Calibri"/>
          <w:sz w:val="24"/>
          <w:szCs w:val="24"/>
        </w:rPr>
        <w:lastRenderedPageBreak/>
        <w:t>ограждениями?</w:t>
      </w:r>
    </w:p>
    <w:p w14:paraId="1F478B16" w14:textId="34154021" w:rsidR="00F34F9B" w:rsidRPr="00533314" w:rsidRDefault="00F34F9B" w:rsidP="00F34F9B">
      <w:pPr>
        <w:pStyle w:val="a5"/>
        <w:numPr>
          <w:ilvl w:val="0"/>
          <w:numId w:val="11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Система позиционирования</w:t>
      </w:r>
    </w:p>
    <w:p w14:paraId="6EE72221" w14:textId="36A7DE41" w:rsidR="00F34F9B" w:rsidRPr="00533314" w:rsidRDefault="00F34F9B" w:rsidP="00F34F9B">
      <w:pPr>
        <w:pStyle w:val="a5"/>
        <w:numPr>
          <w:ilvl w:val="0"/>
          <w:numId w:val="11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Страховочные системы</w:t>
      </w:r>
    </w:p>
    <w:p w14:paraId="61063A27" w14:textId="09E945E3" w:rsidR="00F34F9B" w:rsidRPr="00533314" w:rsidRDefault="00F34F9B" w:rsidP="00F34F9B">
      <w:pPr>
        <w:pStyle w:val="a5"/>
        <w:numPr>
          <w:ilvl w:val="0"/>
          <w:numId w:val="11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Спасательные системы</w:t>
      </w:r>
    </w:p>
    <w:p w14:paraId="552ACE1C" w14:textId="6CE47011" w:rsidR="00F34F9B" w:rsidRPr="00533314" w:rsidRDefault="00F34F9B" w:rsidP="00F34F9B">
      <w:pPr>
        <w:pStyle w:val="a5"/>
        <w:numPr>
          <w:ilvl w:val="0"/>
          <w:numId w:val="11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Стальным канатом</w:t>
      </w:r>
    </w:p>
    <w:p w14:paraId="12AC1BCA" w14:textId="7C749AAC" w:rsidR="00F34F9B" w:rsidRPr="00533314" w:rsidRDefault="00F34F9B" w:rsidP="00F34F9B">
      <w:pPr>
        <w:rPr>
          <w:rFonts w:eastAsia="Calibri"/>
          <w:sz w:val="24"/>
          <w:szCs w:val="24"/>
        </w:rPr>
      </w:pPr>
    </w:p>
    <w:p w14:paraId="205EBD56" w14:textId="0DACFD7E" w:rsidR="00F34F9B" w:rsidRPr="00533314" w:rsidRDefault="00F34F9B" w:rsidP="00F34F9B">
      <w:pPr>
        <w:rPr>
          <w:rFonts w:eastAsia="Calibri"/>
          <w:b/>
          <w:bCs/>
          <w:sz w:val="24"/>
          <w:szCs w:val="24"/>
        </w:rPr>
      </w:pPr>
      <w:r w:rsidRPr="00533314">
        <w:rPr>
          <w:rFonts w:eastAsia="Calibri"/>
          <w:b/>
          <w:bCs/>
          <w:sz w:val="24"/>
          <w:szCs w:val="24"/>
        </w:rPr>
        <w:t>Вопрос 15</w:t>
      </w:r>
    </w:p>
    <w:p w14:paraId="40858B36" w14:textId="17392BFD" w:rsidR="00F34F9B" w:rsidRPr="00533314" w:rsidRDefault="00F34F9B" w:rsidP="00F34F9B">
      <w:p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В каком документе должны быть указаны способы строповки, разработанные для грузов</w:t>
      </w:r>
      <w:r w:rsidR="00317845" w:rsidRPr="00533314">
        <w:rPr>
          <w:rFonts w:eastAsia="Calibri"/>
          <w:sz w:val="24"/>
          <w:szCs w:val="24"/>
        </w:rPr>
        <w:t>, не имеющих петель, цапф и рым?</w:t>
      </w:r>
    </w:p>
    <w:p w14:paraId="075958A3" w14:textId="7D5E03D4" w:rsidR="00317845" w:rsidRPr="00533314" w:rsidRDefault="00317845" w:rsidP="00317845">
      <w:pPr>
        <w:pStyle w:val="a5"/>
        <w:numPr>
          <w:ilvl w:val="0"/>
          <w:numId w:val="12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В инструкции по безопасному производству работ при строповке грузов</w:t>
      </w:r>
    </w:p>
    <w:p w14:paraId="1AC5CC69" w14:textId="59F2A071" w:rsidR="00317845" w:rsidRPr="00533314" w:rsidRDefault="00317845" w:rsidP="00317845">
      <w:pPr>
        <w:pStyle w:val="a5"/>
        <w:numPr>
          <w:ilvl w:val="0"/>
          <w:numId w:val="12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В паспорте грузоподъемных механизмов</w:t>
      </w:r>
    </w:p>
    <w:p w14:paraId="4C01E6DE" w14:textId="32725B5A" w:rsidR="00317845" w:rsidRPr="00533314" w:rsidRDefault="00317845" w:rsidP="00317845">
      <w:pPr>
        <w:pStyle w:val="a5"/>
        <w:numPr>
          <w:ilvl w:val="0"/>
          <w:numId w:val="12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В плане производства работ на высоте</w:t>
      </w:r>
    </w:p>
    <w:p w14:paraId="682752F3" w14:textId="0C45968E" w:rsidR="00317845" w:rsidRPr="00533314" w:rsidRDefault="00317845" w:rsidP="00317845">
      <w:pPr>
        <w:pStyle w:val="a5"/>
        <w:numPr>
          <w:ilvl w:val="0"/>
          <w:numId w:val="12"/>
        </w:numPr>
        <w:rPr>
          <w:rFonts w:eastAsia="Calibri"/>
          <w:sz w:val="24"/>
          <w:szCs w:val="24"/>
        </w:rPr>
      </w:pPr>
      <w:r w:rsidRPr="00533314">
        <w:rPr>
          <w:rFonts w:eastAsia="Calibri"/>
          <w:sz w:val="24"/>
          <w:szCs w:val="24"/>
        </w:rPr>
        <w:t>В наряде-допуске</w:t>
      </w:r>
    </w:p>
    <w:p w14:paraId="0A27DAEE" w14:textId="77777777" w:rsidR="00F34F9B" w:rsidRPr="00533314" w:rsidRDefault="00F34F9B" w:rsidP="00F34F9B">
      <w:pPr>
        <w:rPr>
          <w:rFonts w:eastAsia="Calibri"/>
          <w:sz w:val="24"/>
          <w:szCs w:val="24"/>
        </w:rPr>
      </w:pPr>
    </w:p>
    <w:p w14:paraId="170B0BF9" w14:textId="77777777" w:rsidR="004E3F24" w:rsidRPr="00533314" w:rsidRDefault="004E3F24" w:rsidP="004E3F24">
      <w:pPr>
        <w:pStyle w:val="1"/>
        <w:ind w:left="-5"/>
        <w:rPr>
          <w:sz w:val="24"/>
          <w:szCs w:val="24"/>
        </w:rPr>
      </w:pPr>
      <w:r w:rsidRPr="00533314">
        <w:rPr>
          <w:sz w:val="24"/>
          <w:szCs w:val="24"/>
        </w:rPr>
        <w:t xml:space="preserve">Вопрос № 16 </w:t>
      </w:r>
    </w:p>
    <w:p w14:paraId="1DD7058F" w14:textId="77777777" w:rsidR="004E3F24" w:rsidRPr="00533314" w:rsidRDefault="004E3F24" w:rsidP="004E3F24">
      <w:pPr>
        <w:spacing w:after="20" w:line="282" w:lineRule="auto"/>
        <w:rPr>
          <w:sz w:val="24"/>
          <w:szCs w:val="24"/>
        </w:rPr>
      </w:pPr>
      <w:r w:rsidRPr="00533314">
        <w:rPr>
          <w:sz w:val="24"/>
          <w:szCs w:val="24"/>
        </w:rPr>
        <w:t xml:space="preserve">Чем устанавливаемая в здании лебедка должна быть закреплена за колонну здания, за железобетонный или металлический ригель его перекрытия и другие элементы стены? </w:t>
      </w:r>
    </w:p>
    <w:p w14:paraId="5CFCF7F8" w14:textId="4E4DF3B9" w:rsidR="004E3F24" w:rsidRPr="00533314" w:rsidRDefault="004E3F24" w:rsidP="00317845">
      <w:pPr>
        <w:ind w:left="368" w:hanging="84"/>
        <w:rPr>
          <w:sz w:val="24"/>
          <w:szCs w:val="24"/>
        </w:rPr>
      </w:pPr>
      <w:r w:rsidRPr="00533314">
        <w:rPr>
          <w:sz w:val="24"/>
          <w:szCs w:val="24"/>
        </w:rPr>
        <w:t>а.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Сварным соединением </w:t>
      </w:r>
    </w:p>
    <w:p w14:paraId="513EE6CB" w14:textId="0E553380" w:rsidR="00317845" w:rsidRPr="00533314" w:rsidRDefault="00317845" w:rsidP="00317845">
      <w:pPr>
        <w:spacing w:after="4" w:line="259" w:lineRule="auto"/>
        <w:ind w:firstLine="284"/>
        <w:rPr>
          <w:sz w:val="24"/>
          <w:szCs w:val="24"/>
        </w:rPr>
      </w:pPr>
      <w:r w:rsidRPr="00533314">
        <w:rPr>
          <w:sz w:val="24"/>
          <w:szCs w:val="24"/>
        </w:rPr>
        <w:t>б.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Стальным крюком </w:t>
      </w:r>
    </w:p>
    <w:p w14:paraId="7528CF89" w14:textId="6831740A" w:rsidR="00317845" w:rsidRPr="00533314" w:rsidRDefault="00317845" w:rsidP="00317845">
      <w:pPr>
        <w:spacing w:line="259" w:lineRule="auto"/>
        <w:ind w:firstLine="284"/>
        <w:rPr>
          <w:sz w:val="24"/>
          <w:szCs w:val="24"/>
        </w:rPr>
      </w:pPr>
      <w:r w:rsidRPr="00533314">
        <w:rPr>
          <w:sz w:val="24"/>
          <w:szCs w:val="24"/>
        </w:rPr>
        <w:t>в.</w:t>
      </w:r>
      <w:r w:rsidRPr="00533314">
        <w:rPr>
          <w:rFonts w:ascii="Arial" w:eastAsia="Arial" w:hAnsi="Arial" w:cs="Arial"/>
          <w:sz w:val="24"/>
          <w:szCs w:val="24"/>
        </w:rPr>
        <w:t xml:space="preserve"> </w:t>
      </w:r>
      <w:r w:rsidRPr="00533314">
        <w:rPr>
          <w:sz w:val="24"/>
          <w:szCs w:val="24"/>
        </w:rPr>
        <w:t xml:space="preserve">Кожаным канатом </w:t>
      </w:r>
    </w:p>
    <w:p w14:paraId="1F8BCCDC" w14:textId="575B968A" w:rsidR="00317845" w:rsidRPr="00533314" w:rsidRDefault="00317845" w:rsidP="00317845">
      <w:pPr>
        <w:ind w:left="368" w:firstLine="284"/>
        <w:rPr>
          <w:sz w:val="24"/>
          <w:szCs w:val="24"/>
        </w:rPr>
      </w:pPr>
    </w:p>
    <w:p w14:paraId="76BFCA38" w14:textId="3BACE348" w:rsidR="00317845" w:rsidRPr="00533314" w:rsidRDefault="00317845" w:rsidP="00317845">
      <w:pPr>
        <w:ind w:left="368" w:hanging="368"/>
        <w:rPr>
          <w:b/>
          <w:bCs/>
          <w:sz w:val="24"/>
          <w:szCs w:val="24"/>
        </w:rPr>
      </w:pPr>
      <w:r w:rsidRPr="00533314">
        <w:rPr>
          <w:b/>
          <w:bCs/>
          <w:sz w:val="24"/>
          <w:szCs w:val="24"/>
        </w:rPr>
        <w:t>Вопрос 17</w:t>
      </w:r>
    </w:p>
    <w:p w14:paraId="0FA35231" w14:textId="28C43C2C" w:rsidR="00317845" w:rsidRPr="00533314" w:rsidRDefault="00317845" w:rsidP="00317845">
      <w:pPr>
        <w:ind w:left="368" w:hanging="368"/>
        <w:rPr>
          <w:sz w:val="24"/>
          <w:szCs w:val="24"/>
        </w:rPr>
      </w:pPr>
      <w:r w:rsidRPr="00533314">
        <w:rPr>
          <w:sz w:val="24"/>
          <w:szCs w:val="24"/>
        </w:rPr>
        <w:t>К какому блоку следует крепить конец каната при опасно-нечетном числе ниток полиспаста?</w:t>
      </w:r>
    </w:p>
    <w:p w14:paraId="0B4523C0" w14:textId="51053317" w:rsidR="00317845" w:rsidRPr="00533314" w:rsidRDefault="00317845" w:rsidP="00317845">
      <w:pPr>
        <w:pStyle w:val="a5"/>
        <w:numPr>
          <w:ilvl w:val="0"/>
          <w:numId w:val="13"/>
        </w:numPr>
        <w:rPr>
          <w:sz w:val="24"/>
          <w:szCs w:val="24"/>
        </w:rPr>
      </w:pPr>
      <w:r w:rsidRPr="00533314">
        <w:rPr>
          <w:sz w:val="24"/>
          <w:szCs w:val="24"/>
        </w:rPr>
        <w:t>К подвижному блоку только для многорольных полиспастов</w:t>
      </w:r>
    </w:p>
    <w:p w14:paraId="4F85C867" w14:textId="2F8BD3F2" w:rsidR="00317845" w:rsidRPr="00533314" w:rsidRDefault="00317845" w:rsidP="00317845">
      <w:pPr>
        <w:pStyle w:val="a5"/>
        <w:numPr>
          <w:ilvl w:val="0"/>
          <w:numId w:val="13"/>
        </w:numPr>
        <w:rPr>
          <w:sz w:val="24"/>
          <w:szCs w:val="24"/>
        </w:rPr>
      </w:pPr>
      <w:r w:rsidRPr="00533314">
        <w:rPr>
          <w:sz w:val="24"/>
          <w:szCs w:val="24"/>
        </w:rPr>
        <w:t>К неподвижному блоку</w:t>
      </w:r>
    </w:p>
    <w:p w14:paraId="444F4160" w14:textId="249BBD0D" w:rsidR="00317845" w:rsidRPr="00533314" w:rsidRDefault="00317845" w:rsidP="00317845">
      <w:pPr>
        <w:pStyle w:val="a5"/>
        <w:numPr>
          <w:ilvl w:val="0"/>
          <w:numId w:val="13"/>
        </w:numPr>
        <w:rPr>
          <w:sz w:val="24"/>
          <w:szCs w:val="24"/>
        </w:rPr>
      </w:pPr>
      <w:r w:rsidRPr="00533314">
        <w:rPr>
          <w:sz w:val="24"/>
          <w:szCs w:val="24"/>
        </w:rPr>
        <w:t>К подвижному блоку</w:t>
      </w:r>
    </w:p>
    <w:p w14:paraId="05B07484" w14:textId="67086A3E" w:rsidR="00317845" w:rsidRPr="00533314" w:rsidRDefault="00317845" w:rsidP="00317845">
      <w:pPr>
        <w:pStyle w:val="a5"/>
        <w:numPr>
          <w:ilvl w:val="0"/>
          <w:numId w:val="13"/>
        </w:numPr>
        <w:rPr>
          <w:sz w:val="24"/>
          <w:szCs w:val="24"/>
        </w:rPr>
      </w:pPr>
      <w:r w:rsidRPr="00533314">
        <w:rPr>
          <w:sz w:val="24"/>
          <w:szCs w:val="24"/>
        </w:rPr>
        <w:t>Не регламентируется</w:t>
      </w:r>
    </w:p>
    <w:p w14:paraId="48E0C41C" w14:textId="77777777" w:rsidR="000C6F99" w:rsidRPr="00533314" w:rsidRDefault="000C6F99" w:rsidP="000C6F99">
      <w:pPr>
        <w:pStyle w:val="a5"/>
        <w:ind w:left="720"/>
        <w:rPr>
          <w:sz w:val="24"/>
          <w:szCs w:val="24"/>
        </w:rPr>
      </w:pPr>
    </w:p>
    <w:p w14:paraId="121060BA" w14:textId="61B02BF5" w:rsidR="00317845" w:rsidRPr="00533314" w:rsidRDefault="00317845" w:rsidP="00317845">
      <w:pPr>
        <w:rPr>
          <w:b/>
          <w:bCs/>
          <w:sz w:val="24"/>
          <w:szCs w:val="24"/>
        </w:rPr>
      </w:pPr>
      <w:r w:rsidRPr="00533314">
        <w:rPr>
          <w:b/>
          <w:bCs/>
          <w:sz w:val="24"/>
          <w:szCs w:val="24"/>
        </w:rPr>
        <w:t>Вопрос 18</w:t>
      </w:r>
    </w:p>
    <w:p w14:paraId="3E934084" w14:textId="1F21A70B" w:rsidR="00317845" w:rsidRPr="00533314" w:rsidRDefault="00317845" w:rsidP="00317845">
      <w:pPr>
        <w:rPr>
          <w:sz w:val="24"/>
          <w:szCs w:val="24"/>
        </w:rPr>
      </w:pPr>
      <w:r w:rsidRPr="00533314">
        <w:rPr>
          <w:sz w:val="24"/>
          <w:szCs w:val="24"/>
        </w:rPr>
        <w:t xml:space="preserve">В какое время суток разрешается проводить </w:t>
      </w:r>
      <w:proofErr w:type="spellStart"/>
      <w:r w:rsidRPr="00533314">
        <w:rPr>
          <w:sz w:val="24"/>
          <w:szCs w:val="24"/>
        </w:rPr>
        <w:t>кольные</w:t>
      </w:r>
      <w:proofErr w:type="spellEnd"/>
      <w:r w:rsidRPr="00533314">
        <w:rPr>
          <w:sz w:val="24"/>
          <w:szCs w:val="24"/>
        </w:rPr>
        <w:t xml:space="preserve"> работы и работы по очистке </w:t>
      </w:r>
      <w:proofErr w:type="spellStart"/>
      <w:r w:rsidRPr="00533314">
        <w:rPr>
          <w:sz w:val="24"/>
          <w:szCs w:val="24"/>
        </w:rPr>
        <w:t>остекленения</w:t>
      </w:r>
      <w:proofErr w:type="spellEnd"/>
      <w:r w:rsidRPr="00533314">
        <w:rPr>
          <w:sz w:val="24"/>
          <w:szCs w:val="24"/>
        </w:rPr>
        <w:t xml:space="preserve"> зданий?</w:t>
      </w:r>
    </w:p>
    <w:p w14:paraId="69120392" w14:textId="33D755EE" w:rsidR="000C6F99" w:rsidRPr="00533314" w:rsidRDefault="000C6F99" w:rsidP="000C6F99">
      <w:pPr>
        <w:pStyle w:val="a5"/>
        <w:numPr>
          <w:ilvl w:val="0"/>
          <w:numId w:val="14"/>
        </w:numPr>
        <w:rPr>
          <w:sz w:val="24"/>
          <w:szCs w:val="24"/>
        </w:rPr>
      </w:pPr>
      <w:r w:rsidRPr="00533314">
        <w:rPr>
          <w:sz w:val="24"/>
          <w:szCs w:val="24"/>
        </w:rPr>
        <w:t>В любое время суток при наличии достаточного искусственного освещения</w:t>
      </w:r>
    </w:p>
    <w:p w14:paraId="693C167A" w14:textId="0579A91A" w:rsidR="000C6F99" w:rsidRPr="00533314" w:rsidRDefault="000C6F99" w:rsidP="000C6F99">
      <w:pPr>
        <w:pStyle w:val="a5"/>
        <w:numPr>
          <w:ilvl w:val="0"/>
          <w:numId w:val="14"/>
        </w:numPr>
        <w:rPr>
          <w:sz w:val="24"/>
          <w:szCs w:val="24"/>
        </w:rPr>
      </w:pPr>
      <w:r w:rsidRPr="00533314">
        <w:rPr>
          <w:sz w:val="24"/>
          <w:szCs w:val="24"/>
        </w:rPr>
        <w:t>В любое время суток, кроме ночного натяжения</w:t>
      </w:r>
    </w:p>
    <w:p w14:paraId="27590CD5" w14:textId="0D7A4C5B" w:rsidR="000C6F99" w:rsidRPr="00533314" w:rsidRDefault="000C6F99" w:rsidP="000C6F99">
      <w:pPr>
        <w:pStyle w:val="a5"/>
        <w:numPr>
          <w:ilvl w:val="0"/>
          <w:numId w:val="14"/>
        </w:numPr>
        <w:rPr>
          <w:sz w:val="24"/>
          <w:szCs w:val="24"/>
        </w:rPr>
      </w:pPr>
      <w:r w:rsidRPr="00533314">
        <w:rPr>
          <w:sz w:val="24"/>
          <w:szCs w:val="24"/>
        </w:rPr>
        <w:t>Только в светлое время суток</w:t>
      </w:r>
    </w:p>
    <w:p w14:paraId="27CFFEAD" w14:textId="77777777" w:rsidR="000C6F99" w:rsidRPr="00533314" w:rsidRDefault="000C6F99" w:rsidP="000C6F99">
      <w:pPr>
        <w:pStyle w:val="a5"/>
        <w:numPr>
          <w:ilvl w:val="0"/>
          <w:numId w:val="14"/>
        </w:numPr>
        <w:rPr>
          <w:sz w:val="24"/>
          <w:szCs w:val="24"/>
        </w:rPr>
      </w:pPr>
    </w:p>
    <w:p w14:paraId="6523AD99" w14:textId="7D34F163" w:rsidR="00317845" w:rsidRPr="00533314" w:rsidRDefault="000C6F99" w:rsidP="00317845">
      <w:pPr>
        <w:rPr>
          <w:b/>
          <w:bCs/>
          <w:sz w:val="24"/>
          <w:szCs w:val="24"/>
        </w:rPr>
      </w:pPr>
      <w:r w:rsidRPr="00533314">
        <w:rPr>
          <w:b/>
          <w:bCs/>
          <w:sz w:val="24"/>
          <w:szCs w:val="24"/>
        </w:rPr>
        <w:t>Вопрос 19</w:t>
      </w:r>
    </w:p>
    <w:p w14:paraId="731D6CAE" w14:textId="6C15E5BE" w:rsidR="000C6F99" w:rsidRPr="00533314" w:rsidRDefault="000C6F99" w:rsidP="00317845">
      <w:pPr>
        <w:rPr>
          <w:sz w:val="24"/>
          <w:szCs w:val="24"/>
        </w:rPr>
      </w:pPr>
      <w:r w:rsidRPr="00533314">
        <w:rPr>
          <w:sz w:val="24"/>
          <w:szCs w:val="24"/>
        </w:rPr>
        <w:t>В каком случае работникам запрещается подниматься на антенно-мачтовые сооружения?</w:t>
      </w:r>
    </w:p>
    <w:p w14:paraId="1F1B8942" w14:textId="5BE08029" w:rsidR="000C6F99" w:rsidRPr="00533314" w:rsidRDefault="000C6F99" w:rsidP="000C6F99">
      <w:pPr>
        <w:pStyle w:val="a5"/>
        <w:numPr>
          <w:ilvl w:val="0"/>
          <w:numId w:val="15"/>
        </w:numPr>
        <w:rPr>
          <w:sz w:val="24"/>
          <w:szCs w:val="24"/>
        </w:rPr>
      </w:pPr>
      <w:r w:rsidRPr="00533314">
        <w:rPr>
          <w:sz w:val="24"/>
          <w:szCs w:val="24"/>
        </w:rPr>
        <w:t>В случае темного времени суток при наличии достаточного искусственного освещения</w:t>
      </w:r>
    </w:p>
    <w:p w14:paraId="4EA18B19" w14:textId="46EA1708" w:rsidR="000C6F99" w:rsidRPr="00533314" w:rsidRDefault="000C6F99" w:rsidP="000C6F99">
      <w:pPr>
        <w:pStyle w:val="a5"/>
        <w:numPr>
          <w:ilvl w:val="0"/>
          <w:numId w:val="15"/>
        </w:numPr>
        <w:rPr>
          <w:sz w:val="24"/>
          <w:szCs w:val="24"/>
        </w:rPr>
      </w:pPr>
      <w:r w:rsidRPr="00533314">
        <w:rPr>
          <w:sz w:val="24"/>
          <w:szCs w:val="24"/>
        </w:rPr>
        <w:t>В случае температуры воздуха -20</w:t>
      </w:r>
    </w:p>
    <w:p w14:paraId="1D8260B4" w14:textId="4600951A" w:rsidR="00533314" w:rsidRPr="00533314" w:rsidRDefault="00533314" w:rsidP="000C6F99">
      <w:pPr>
        <w:pStyle w:val="a5"/>
        <w:numPr>
          <w:ilvl w:val="0"/>
          <w:numId w:val="15"/>
        </w:numPr>
        <w:rPr>
          <w:sz w:val="24"/>
          <w:szCs w:val="24"/>
        </w:rPr>
      </w:pPr>
      <w:r w:rsidRPr="00533314">
        <w:rPr>
          <w:sz w:val="24"/>
          <w:szCs w:val="24"/>
        </w:rPr>
        <w:t>В случае скорости ветра 8 м/с</w:t>
      </w:r>
    </w:p>
    <w:p w14:paraId="1F64E8C1" w14:textId="789AF590" w:rsidR="00533314" w:rsidRPr="00533314" w:rsidRDefault="00533314" w:rsidP="000C6F99">
      <w:pPr>
        <w:pStyle w:val="a5"/>
        <w:numPr>
          <w:ilvl w:val="0"/>
          <w:numId w:val="15"/>
        </w:numPr>
        <w:rPr>
          <w:sz w:val="24"/>
          <w:szCs w:val="24"/>
        </w:rPr>
      </w:pPr>
      <w:r w:rsidRPr="00533314">
        <w:rPr>
          <w:sz w:val="24"/>
          <w:szCs w:val="24"/>
        </w:rPr>
        <w:t>В случае гололеда</w:t>
      </w:r>
    </w:p>
    <w:p w14:paraId="6BCB8255" w14:textId="59B1172C" w:rsidR="00533314" w:rsidRPr="00533314" w:rsidRDefault="00533314" w:rsidP="00533314">
      <w:pPr>
        <w:rPr>
          <w:sz w:val="24"/>
          <w:szCs w:val="24"/>
        </w:rPr>
      </w:pPr>
      <w:r w:rsidRPr="00533314">
        <w:rPr>
          <w:sz w:val="24"/>
          <w:szCs w:val="24"/>
        </w:rPr>
        <w:t>Вопрос 20</w:t>
      </w:r>
    </w:p>
    <w:p w14:paraId="79D2CBD9" w14:textId="768E1846" w:rsidR="00533314" w:rsidRPr="00533314" w:rsidRDefault="00533314" w:rsidP="00533314">
      <w:pPr>
        <w:rPr>
          <w:sz w:val="24"/>
          <w:szCs w:val="24"/>
        </w:rPr>
      </w:pPr>
      <w:r w:rsidRPr="00533314">
        <w:rPr>
          <w:sz w:val="24"/>
          <w:szCs w:val="24"/>
        </w:rPr>
        <w:t xml:space="preserve">Какова минимальная скорость ветра, при которой запрещается выполнение работ на высоте в случае монтажа (демонтажа)конструкций с большой </w:t>
      </w:r>
      <w:proofErr w:type="spellStart"/>
      <w:r w:rsidRPr="00533314">
        <w:rPr>
          <w:sz w:val="24"/>
          <w:szCs w:val="24"/>
        </w:rPr>
        <w:t>градусностью</w:t>
      </w:r>
      <w:proofErr w:type="spellEnd"/>
      <w:r w:rsidRPr="00533314">
        <w:rPr>
          <w:sz w:val="24"/>
          <w:szCs w:val="24"/>
        </w:rPr>
        <w:t>?</w:t>
      </w:r>
    </w:p>
    <w:p w14:paraId="4446290B" w14:textId="4DC32D72" w:rsidR="00533314" w:rsidRPr="00533314" w:rsidRDefault="00533314" w:rsidP="00533314">
      <w:pPr>
        <w:pStyle w:val="a5"/>
        <w:numPr>
          <w:ilvl w:val="0"/>
          <w:numId w:val="16"/>
        </w:numPr>
        <w:rPr>
          <w:sz w:val="24"/>
          <w:szCs w:val="24"/>
        </w:rPr>
      </w:pPr>
      <w:r w:rsidRPr="00533314">
        <w:rPr>
          <w:sz w:val="24"/>
          <w:szCs w:val="24"/>
        </w:rPr>
        <w:t>5 м/с</w:t>
      </w:r>
    </w:p>
    <w:p w14:paraId="53B35836" w14:textId="087C0A5D" w:rsidR="00533314" w:rsidRPr="00533314" w:rsidRDefault="00533314" w:rsidP="00533314">
      <w:pPr>
        <w:pStyle w:val="a5"/>
        <w:numPr>
          <w:ilvl w:val="0"/>
          <w:numId w:val="16"/>
        </w:numPr>
        <w:rPr>
          <w:sz w:val="24"/>
          <w:szCs w:val="24"/>
        </w:rPr>
      </w:pPr>
      <w:r w:rsidRPr="00533314">
        <w:rPr>
          <w:sz w:val="24"/>
          <w:szCs w:val="24"/>
        </w:rPr>
        <w:t>10 м/с</w:t>
      </w:r>
    </w:p>
    <w:p w14:paraId="19A6403E" w14:textId="7B59470D" w:rsidR="00533314" w:rsidRPr="00533314" w:rsidRDefault="00533314" w:rsidP="00533314">
      <w:pPr>
        <w:pStyle w:val="a5"/>
        <w:numPr>
          <w:ilvl w:val="0"/>
          <w:numId w:val="16"/>
        </w:numPr>
        <w:rPr>
          <w:sz w:val="24"/>
          <w:szCs w:val="24"/>
        </w:rPr>
      </w:pPr>
      <w:r w:rsidRPr="00533314">
        <w:rPr>
          <w:sz w:val="24"/>
          <w:szCs w:val="24"/>
        </w:rPr>
        <w:t>15 м/с</w:t>
      </w:r>
    </w:p>
    <w:p w14:paraId="2B07B72F" w14:textId="1AF9EC0F" w:rsidR="00533314" w:rsidRPr="00533314" w:rsidRDefault="00533314" w:rsidP="00533314">
      <w:pPr>
        <w:pStyle w:val="a5"/>
        <w:numPr>
          <w:ilvl w:val="0"/>
          <w:numId w:val="16"/>
        </w:numPr>
        <w:rPr>
          <w:sz w:val="24"/>
          <w:szCs w:val="24"/>
        </w:rPr>
      </w:pPr>
      <w:r w:rsidRPr="00533314">
        <w:rPr>
          <w:sz w:val="24"/>
          <w:szCs w:val="24"/>
        </w:rPr>
        <w:t>20 м/с</w:t>
      </w:r>
    </w:p>
    <w:p w14:paraId="00E1CC60" w14:textId="4BE1E951" w:rsidR="00533314" w:rsidRPr="00533314" w:rsidRDefault="00533314" w:rsidP="00533314">
      <w:pPr>
        <w:rPr>
          <w:sz w:val="24"/>
          <w:szCs w:val="24"/>
        </w:rPr>
      </w:pPr>
    </w:p>
    <w:p w14:paraId="5F17C59D" w14:textId="77777777" w:rsidR="00533314" w:rsidRPr="00533314" w:rsidRDefault="00533314" w:rsidP="00533314">
      <w:pPr>
        <w:spacing w:after="20" w:line="282" w:lineRule="auto"/>
        <w:ind w:left="276"/>
        <w:jc w:val="both"/>
        <w:rPr>
          <w:b/>
          <w:bCs/>
          <w:sz w:val="24"/>
          <w:szCs w:val="24"/>
        </w:rPr>
      </w:pPr>
      <w:r w:rsidRPr="00533314">
        <w:rPr>
          <w:b/>
          <w:bCs/>
          <w:sz w:val="24"/>
          <w:szCs w:val="24"/>
        </w:rPr>
        <w:t xml:space="preserve">Примерный перечень упражнений для приема практического экзамена. Каждый экзаменующийся получает 2 задания на выполнение упражнения (проведение работ на высоте, выполнение перемещения на высоте) из предлагаемого перечня: </w:t>
      </w:r>
    </w:p>
    <w:p w14:paraId="2E04F506" w14:textId="77777777" w:rsidR="00533314" w:rsidRPr="00533314" w:rsidRDefault="00533314" w:rsidP="00533314">
      <w:pPr>
        <w:spacing w:after="5" w:line="259" w:lineRule="auto"/>
        <w:ind w:left="281"/>
        <w:rPr>
          <w:sz w:val="24"/>
          <w:szCs w:val="24"/>
        </w:rPr>
      </w:pPr>
      <w:r w:rsidRPr="00533314">
        <w:rPr>
          <w:sz w:val="24"/>
          <w:szCs w:val="24"/>
        </w:rPr>
        <w:t xml:space="preserve"> </w:t>
      </w:r>
    </w:p>
    <w:p w14:paraId="0F38AA9E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7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Правильно одеть предложенную привязь. </w:t>
      </w:r>
    </w:p>
    <w:p w14:paraId="0BF63529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2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lastRenderedPageBreak/>
        <w:t xml:space="preserve">Передвижение с использованием гибкой анкерной линии, имеющей промежуточные точки крепления. </w:t>
      </w:r>
    </w:p>
    <w:p w14:paraId="7F621D7D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5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Выполнение работ с использованием системы удерживания. </w:t>
      </w:r>
    </w:p>
    <w:p w14:paraId="72123C11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2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Выполнение работ с использованием системы удерживания с двумя канатами, закреплёнными за разнесенные анкерные соединения. </w:t>
      </w:r>
    </w:p>
    <w:p w14:paraId="40975B86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4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Выполнение работ с использованием системы позиционирования. </w:t>
      </w:r>
    </w:p>
    <w:p w14:paraId="099F0D8F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4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Подход к точкам крепления канатов системы канатного доступа с использованием спускового устройства или улавливателя. </w:t>
      </w:r>
    </w:p>
    <w:p w14:paraId="35D7CD50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2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Перемещение по конструкциям и(или) вертикальными лестницам с использованием стационарной системы безопасности (средство защиты от падения втягивающего типа). </w:t>
      </w:r>
    </w:p>
    <w:p w14:paraId="32EC4FE7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5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Перемещение по конструкциям и лестницам с независимой страховкой. </w:t>
      </w:r>
    </w:p>
    <w:p w14:paraId="2EC22297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6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Эвакуация с рабочего места с помощью эвакуационной системы. </w:t>
      </w:r>
    </w:p>
    <w:p w14:paraId="68B5D43E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9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Перемещение по столбам с использованием когтей и лазов. </w:t>
      </w:r>
    </w:p>
    <w:p w14:paraId="229C431D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5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Подъём и перемещение грузов с помощью полиспастов. </w:t>
      </w:r>
    </w:p>
    <w:p w14:paraId="5FC77B49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4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Выполнение работ с приставных лестниц и стремянок с использованием системы безопасности. </w:t>
      </w:r>
    </w:p>
    <w:p w14:paraId="02D191DD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8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Способы защиты стропа или канатов на перегибах. </w:t>
      </w:r>
    </w:p>
    <w:p w14:paraId="3CD585CE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57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 xml:space="preserve">Способы объединения </w:t>
      </w:r>
      <w:proofErr w:type="gramStart"/>
      <w:r w:rsidRPr="00533314">
        <w:rPr>
          <w:sz w:val="24"/>
          <w:szCs w:val="24"/>
        </w:rPr>
        <w:t>двух анкерных</w:t>
      </w:r>
      <w:proofErr w:type="gramEnd"/>
      <w:r w:rsidRPr="00533314">
        <w:rPr>
          <w:sz w:val="24"/>
          <w:szCs w:val="24"/>
        </w:rPr>
        <w:t xml:space="preserve"> точек в единое соединение с помощью анкерных петель (два способа). Направления прилагаемых нагрузок при каждом способе. </w:t>
      </w:r>
    </w:p>
    <w:p w14:paraId="667B045B" w14:textId="77777777" w:rsidR="00533314" w:rsidRPr="00533314" w:rsidRDefault="00533314" w:rsidP="00533314">
      <w:pPr>
        <w:widowControl/>
        <w:numPr>
          <w:ilvl w:val="0"/>
          <w:numId w:val="17"/>
        </w:numPr>
        <w:autoSpaceDE/>
        <w:autoSpaceDN/>
        <w:spacing w:after="14" w:line="249" w:lineRule="auto"/>
        <w:ind w:hanging="360"/>
        <w:jc w:val="both"/>
        <w:rPr>
          <w:sz w:val="24"/>
          <w:szCs w:val="24"/>
        </w:rPr>
      </w:pPr>
      <w:r w:rsidRPr="00533314">
        <w:rPr>
          <w:sz w:val="24"/>
          <w:szCs w:val="24"/>
        </w:rPr>
        <w:t>Способы присоединения каната к анкерной точке (устройству, соединению).</w:t>
      </w:r>
      <w:r w:rsidRPr="00533314">
        <w:rPr>
          <w:rFonts w:ascii="Calibri" w:eastAsia="Calibri" w:hAnsi="Calibri" w:cs="Calibri"/>
          <w:sz w:val="24"/>
          <w:szCs w:val="24"/>
        </w:rPr>
        <w:t xml:space="preserve"> </w:t>
      </w:r>
    </w:p>
    <w:p w14:paraId="34C0AF74" w14:textId="77777777" w:rsidR="00533314" w:rsidRPr="00533314" w:rsidRDefault="00533314" w:rsidP="00533314">
      <w:pPr>
        <w:rPr>
          <w:sz w:val="24"/>
          <w:szCs w:val="24"/>
        </w:rPr>
      </w:pPr>
    </w:p>
    <w:p w14:paraId="5BA836DE" w14:textId="77777777" w:rsidR="00A9267C" w:rsidRPr="004E3F24" w:rsidRDefault="00A9267C" w:rsidP="00B16224">
      <w:pPr>
        <w:rPr>
          <w:bCs/>
          <w:sz w:val="24"/>
          <w:szCs w:val="24"/>
        </w:rPr>
      </w:pPr>
    </w:p>
    <w:p w14:paraId="0BFC6FBA" w14:textId="77777777" w:rsidR="003540AF" w:rsidRPr="004E3F24" w:rsidRDefault="003540AF" w:rsidP="003540AF">
      <w:pPr>
        <w:pStyle w:val="a3"/>
        <w:spacing w:before="1"/>
        <w:ind w:left="0"/>
      </w:pPr>
    </w:p>
    <w:sectPr w:rsidR="003540AF" w:rsidRPr="004E3F24" w:rsidSect="00DB4E4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10" w:h="16840"/>
      <w:pgMar w:top="1040" w:right="520" w:bottom="280" w:left="138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0383E" w14:textId="77777777" w:rsidR="0052418D" w:rsidRDefault="0052418D" w:rsidP="00DC0FC2">
      <w:r>
        <w:separator/>
      </w:r>
    </w:p>
  </w:endnote>
  <w:endnote w:type="continuationSeparator" w:id="0">
    <w:p w14:paraId="6B1A7BCC" w14:textId="77777777" w:rsidR="0052418D" w:rsidRDefault="0052418D" w:rsidP="00DC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2156D" w14:textId="77777777" w:rsidR="007C313C" w:rsidRDefault="007C313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F79C" w14:textId="77777777" w:rsidR="007C313C" w:rsidRDefault="007C313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71220" w14:textId="77777777" w:rsidR="007C313C" w:rsidRDefault="007C313C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1C7B2" w14:textId="77777777" w:rsidR="004E3F24" w:rsidRDefault="004E3F24">
    <w:pPr>
      <w:spacing w:line="259" w:lineRule="auto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sz w:val="28"/>
      </w:rPr>
      <w:t xml:space="preserve"> </w:t>
    </w:r>
  </w:p>
  <w:p w14:paraId="034026C4" w14:textId="77777777" w:rsidR="004E3F24" w:rsidRDefault="004E3F2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4ED0" w14:textId="77777777" w:rsidR="004E3F24" w:rsidRDefault="004E3F24">
    <w:pPr>
      <w:spacing w:line="259" w:lineRule="auto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sz w:val="28"/>
      </w:rPr>
      <w:t xml:space="preserve"> </w:t>
    </w:r>
  </w:p>
  <w:p w14:paraId="4E991B73" w14:textId="77777777" w:rsidR="004E3F24" w:rsidRDefault="004E3F2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F10C2" w14:textId="77777777" w:rsidR="004E3F24" w:rsidRDefault="004E3F24">
    <w:pPr>
      <w:spacing w:line="259" w:lineRule="auto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sz w:val="28"/>
      </w:rPr>
      <w:t xml:space="preserve"> </w:t>
    </w:r>
  </w:p>
  <w:p w14:paraId="28E78605" w14:textId="77777777" w:rsidR="004E3F24" w:rsidRDefault="004E3F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B79AA" w14:textId="77777777" w:rsidR="0052418D" w:rsidRDefault="0052418D" w:rsidP="00DC0FC2">
      <w:r>
        <w:separator/>
      </w:r>
    </w:p>
  </w:footnote>
  <w:footnote w:type="continuationSeparator" w:id="0">
    <w:p w14:paraId="2B3689EA" w14:textId="77777777" w:rsidR="0052418D" w:rsidRDefault="0052418D" w:rsidP="00DC0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06EF" w14:textId="6D26EEAC" w:rsidR="007C313C" w:rsidRDefault="007C313C">
    <w:pPr>
      <w:pStyle w:val="a6"/>
    </w:pPr>
    <w:r>
      <w:rPr>
        <w:noProof/>
      </w:rPr>
      <w:pict w14:anchorId="2D31DE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40439" o:spid="_x0000_s10242" type="#_x0000_t136" style="position:absolute;margin-left:0;margin-top:0;width:655.2pt;height:50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4D33" w14:textId="35A26A31" w:rsidR="007C313C" w:rsidRDefault="007C313C">
    <w:pPr>
      <w:pStyle w:val="a6"/>
    </w:pPr>
    <w:r>
      <w:rPr>
        <w:noProof/>
      </w:rPr>
      <w:pict w14:anchorId="78B0E7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40440" o:spid="_x0000_s10243" type="#_x0000_t136" style="position:absolute;margin-left:0;margin-top:0;width:655.2pt;height:50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3B30" w14:textId="64DFDDE8" w:rsidR="007C313C" w:rsidRDefault="007C313C">
    <w:pPr>
      <w:pStyle w:val="a6"/>
    </w:pPr>
    <w:r>
      <w:rPr>
        <w:noProof/>
      </w:rPr>
      <w:pict w14:anchorId="6B6035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40438" o:spid="_x0000_s10241" type="#_x0000_t136" style="position:absolute;margin-left:0;margin-top:0;width:655.2pt;height:50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A0822" w14:textId="059B7633" w:rsidR="007C313C" w:rsidRDefault="007C313C">
    <w:pPr>
      <w:pStyle w:val="a6"/>
    </w:pPr>
    <w:r>
      <w:rPr>
        <w:noProof/>
      </w:rPr>
      <w:pict w14:anchorId="3CD9AB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40442" o:spid="_x0000_s10245" type="#_x0000_t136" style="position:absolute;margin-left:0;margin-top:0;width:655.2pt;height:50.4pt;rotation:315;z-index:-251649024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756C2" w14:textId="07E6E5A1" w:rsidR="007C313C" w:rsidRDefault="007C313C">
    <w:pPr>
      <w:pStyle w:val="a6"/>
    </w:pPr>
    <w:r>
      <w:rPr>
        <w:noProof/>
      </w:rPr>
      <w:pict w14:anchorId="673218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40443" o:spid="_x0000_s10246" type="#_x0000_t136" style="position:absolute;margin-left:0;margin-top:0;width:655.2pt;height:50.4pt;rotation:315;z-index:-25164697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0074" w14:textId="37B9C72D" w:rsidR="007C313C" w:rsidRDefault="007C313C">
    <w:pPr>
      <w:pStyle w:val="a6"/>
    </w:pPr>
    <w:r>
      <w:rPr>
        <w:noProof/>
      </w:rPr>
      <w:pict w14:anchorId="4599C8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740441" o:spid="_x0000_s10244" type="#_x0000_t136" style="position:absolute;margin-left:0;margin-top:0;width:655.2pt;height:50.4pt;rotation:315;z-index:-251651072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A2892"/>
    <w:multiLevelType w:val="hybridMultilevel"/>
    <w:tmpl w:val="4DE26A28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F6AE8"/>
    <w:multiLevelType w:val="multilevel"/>
    <w:tmpl w:val="69FC7466"/>
    <w:lvl w:ilvl="0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" w15:restartNumberingAfterBreak="0">
    <w:nsid w:val="1E59631B"/>
    <w:multiLevelType w:val="hybridMultilevel"/>
    <w:tmpl w:val="0D802F80"/>
    <w:lvl w:ilvl="0" w:tplc="8B42C96E">
      <w:start w:val="6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" w15:restartNumberingAfterBreak="0">
    <w:nsid w:val="255B52BA"/>
    <w:multiLevelType w:val="hybridMultilevel"/>
    <w:tmpl w:val="D10A28CA"/>
    <w:lvl w:ilvl="0" w:tplc="12D86E40">
      <w:start w:val="1"/>
      <w:numFmt w:val="decimal"/>
      <w:lvlText w:val="%1."/>
      <w:lvlJc w:val="left"/>
      <w:pPr>
        <w:ind w:left="60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DEC02A0">
      <w:numFmt w:val="bullet"/>
      <w:lvlText w:val="–"/>
      <w:lvlJc w:val="left"/>
      <w:pPr>
        <w:ind w:left="322" w:hanging="221"/>
      </w:pPr>
      <w:rPr>
        <w:rFonts w:hint="default"/>
        <w:w w:val="100"/>
        <w:lang w:val="ru-RU" w:eastAsia="en-US" w:bidi="ar-SA"/>
      </w:rPr>
    </w:lvl>
    <w:lvl w:ilvl="2" w:tplc="28DA758E">
      <w:numFmt w:val="bullet"/>
      <w:lvlText w:val="•"/>
      <w:lvlJc w:val="left"/>
      <w:pPr>
        <w:ind w:left="1645" w:hanging="221"/>
      </w:pPr>
      <w:rPr>
        <w:rFonts w:hint="default"/>
        <w:lang w:val="ru-RU" w:eastAsia="en-US" w:bidi="ar-SA"/>
      </w:rPr>
    </w:lvl>
    <w:lvl w:ilvl="3" w:tplc="5F3E2BD4">
      <w:numFmt w:val="bullet"/>
      <w:lvlText w:val="•"/>
      <w:lvlJc w:val="left"/>
      <w:pPr>
        <w:ind w:left="2690" w:hanging="221"/>
      </w:pPr>
      <w:rPr>
        <w:rFonts w:hint="default"/>
        <w:lang w:val="ru-RU" w:eastAsia="en-US" w:bidi="ar-SA"/>
      </w:rPr>
    </w:lvl>
    <w:lvl w:ilvl="4" w:tplc="CF6E23B6">
      <w:numFmt w:val="bullet"/>
      <w:lvlText w:val="•"/>
      <w:lvlJc w:val="left"/>
      <w:pPr>
        <w:ind w:left="3735" w:hanging="221"/>
      </w:pPr>
      <w:rPr>
        <w:rFonts w:hint="default"/>
        <w:lang w:val="ru-RU" w:eastAsia="en-US" w:bidi="ar-SA"/>
      </w:rPr>
    </w:lvl>
    <w:lvl w:ilvl="5" w:tplc="5A749E88">
      <w:numFmt w:val="bullet"/>
      <w:lvlText w:val="•"/>
      <w:lvlJc w:val="left"/>
      <w:pPr>
        <w:ind w:left="4780" w:hanging="221"/>
      </w:pPr>
      <w:rPr>
        <w:rFonts w:hint="default"/>
        <w:lang w:val="ru-RU" w:eastAsia="en-US" w:bidi="ar-SA"/>
      </w:rPr>
    </w:lvl>
    <w:lvl w:ilvl="6" w:tplc="4B9E6CB4">
      <w:numFmt w:val="bullet"/>
      <w:lvlText w:val="•"/>
      <w:lvlJc w:val="left"/>
      <w:pPr>
        <w:ind w:left="5825" w:hanging="221"/>
      </w:pPr>
      <w:rPr>
        <w:rFonts w:hint="default"/>
        <w:lang w:val="ru-RU" w:eastAsia="en-US" w:bidi="ar-SA"/>
      </w:rPr>
    </w:lvl>
    <w:lvl w:ilvl="7" w:tplc="8D6E358A">
      <w:numFmt w:val="bullet"/>
      <w:lvlText w:val="•"/>
      <w:lvlJc w:val="left"/>
      <w:pPr>
        <w:ind w:left="6870" w:hanging="221"/>
      </w:pPr>
      <w:rPr>
        <w:rFonts w:hint="default"/>
        <w:lang w:val="ru-RU" w:eastAsia="en-US" w:bidi="ar-SA"/>
      </w:rPr>
    </w:lvl>
    <w:lvl w:ilvl="8" w:tplc="6F2A40A2">
      <w:numFmt w:val="bullet"/>
      <w:lvlText w:val="•"/>
      <w:lvlJc w:val="left"/>
      <w:pPr>
        <w:ind w:left="7916" w:hanging="221"/>
      </w:pPr>
      <w:rPr>
        <w:rFonts w:hint="default"/>
        <w:lang w:val="ru-RU" w:eastAsia="en-US" w:bidi="ar-SA"/>
      </w:rPr>
    </w:lvl>
  </w:abstractNum>
  <w:abstractNum w:abstractNumId="4" w15:restartNumberingAfterBreak="0">
    <w:nsid w:val="311957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5" w15:restartNumberingAfterBreak="0">
    <w:nsid w:val="458135C1"/>
    <w:multiLevelType w:val="hybridMultilevel"/>
    <w:tmpl w:val="CA86FAA4"/>
    <w:lvl w:ilvl="0" w:tplc="258E0140">
      <w:start w:val="1"/>
      <w:numFmt w:val="decimal"/>
      <w:lvlText w:val="%1.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4CAE7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2E95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1E87E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5E55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2EC7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0C286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0248A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14439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9C22DC"/>
    <w:multiLevelType w:val="hybridMultilevel"/>
    <w:tmpl w:val="1EDAE1EE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8235F"/>
    <w:multiLevelType w:val="hybridMultilevel"/>
    <w:tmpl w:val="651EBDC8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27042"/>
    <w:multiLevelType w:val="hybridMultilevel"/>
    <w:tmpl w:val="E8C4609E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5A65"/>
    <w:multiLevelType w:val="hybridMultilevel"/>
    <w:tmpl w:val="19DA0E94"/>
    <w:lvl w:ilvl="0" w:tplc="A630FC34">
      <w:start w:val="8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0" w15:restartNumberingAfterBreak="0">
    <w:nsid w:val="54AA3D4F"/>
    <w:multiLevelType w:val="hybridMultilevel"/>
    <w:tmpl w:val="91526DDE"/>
    <w:lvl w:ilvl="0" w:tplc="6C36EB20">
      <w:start w:val="1"/>
      <w:numFmt w:val="decimal"/>
      <w:lvlText w:val="%1."/>
      <w:lvlJc w:val="left"/>
      <w:pPr>
        <w:ind w:left="1090" w:hanging="768"/>
      </w:pPr>
      <w:rPr>
        <w:rFonts w:hint="default"/>
        <w:w w:val="100"/>
        <w:lang w:val="ru-RU" w:eastAsia="en-US" w:bidi="ar-SA"/>
      </w:rPr>
    </w:lvl>
    <w:lvl w:ilvl="1" w:tplc="C86A12C0">
      <w:numFmt w:val="bullet"/>
      <w:lvlText w:val="•"/>
      <w:lvlJc w:val="left"/>
      <w:pPr>
        <w:ind w:left="1180" w:hanging="768"/>
      </w:pPr>
      <w:rPr>
        <w:rFonts w:hint="default"/>
        <w:lang w:val="ru-RU" w:eastAsia="en-US" w:bidi="ar-SA"/>
      </w:rPr>
    </w:lvl>
    <w:lvl w:ilvl="2" w:tplc="AABC57AC">
      <w:numFmt w:val="bullet"/>
      <w:lvlText w:val="•"/>
      <w:lvlJc w:val="left"/>
      <w:pPr>
        <w:ind w:left="2160" w:hanging="768"/>
      </w:pPr>
      <w:rPr>
        <w:rFonts w:hint="default"/>
        <w:lang w:val="ru-RU" w:eastAsia="en-US" w:bidi="ar-SA"/>
      </w:rPr>
    </w:lvl>
    <w:lvl w:ilvl="3" w:tplc="CA40A3A2">
      <w:numFmt w:val="bullet"/>
      <w:lvlText w:val="•"/>
      <w:lvlJc w:val="left"/>
      <w:pPr>
        <w:ind w:left="3141" w:hanging="768"/>
      </w:pPr>
      <w:rPr>
        <w:rFonts w:hint="default"/>
        <w:lang w:val="ru-RU" w:eastAsia="en-US" w:bidi="ar-SA"/>
      </w:rPr>
    </w:lvl>
    <w:lvl w:ilvl="4" w:tplc="171A8372">
      <w:numFmt w:val="bullet"/>
      <w:lvlText w:val="•"/>
      <w:lvlJc w:val="left"/>
      <w:pPr>
        <w:ind w:left="4122" w:hanging="768"/>
      </w:pPr>
      <w:rPr>
        <w:rFonts w:hint="default"/>
        <w:lang w:val="ru-RU" w:eastAsia="en-US" w:bidi="ar-SA"/>
      </w:rPr>
    </w:lvl>
    <w:lvl w:ilvl="5" w:tplc="230AA992">
      <w:numFmt w:val="bullet"/>
      <w:lvlText w:val="•"/>
      <w:lvlJc w:val="left"/>
      <w:pPr>
        <w:ind w:left="5102" w:hanging="768"/>
      </w:pPr>
      <w:rPr>
        <w:rFonts w:hint="default"/>
        <w:lang w:val="ru-RU" w:eastAsia="en-US" w:bidi="ar-SA"/>
      </w:rPr>
    </w:lvl>
    <w:lvl w:ilvl="6" w:tplc="D25CB0EA">
      <w:numFmt w:val="bullet"/>
      <w:lvlText w:val="•"/>
      <w:lvlJc w:val="left"/>
      <w:pPr>
        <w:ind w:left="6083" w:hanging="768"/>
      </w:pPr>
      <w:rPr>
        <w:rFonts w:hint="default"/>
        <w:lang w:val="ru-RU" w:eastAsia="en-US" w:bidi="ar-SA"/>
      </w:rPr>
    </w:lvl>
    <w:lvl w:ilvl="7" w:tplc="769A7D64">
      <w:numFmt w:val="bullet"/>
      <w:lvlText w:val="•"/>
      <w:lvlJc w:val="left"/>
      <w:pPr>
        <w:ind w:left="7064" w:hanging="768"/>
      </w:pPr>
      <w:rPr>
        <w:rFonts w:hint="default"/>
        <w:lang w:val="ru-RU" w:eastAsia="en-US" w:bidi="ar-SA"/>
      </w:rPr>
    </w:lvl>
    <w:lvl w:ilvl="8" w:tplc="E0C6CA94">
      <w:numFmt w:val="bullet"/>
      <w:lvlText w:val="•"/>
      <w:lvlJc w:val="left"/>
      <w:pPr>
        <w:ind w:left="8044" w:hanging="768"/>
      </w:pPr>
      <w:rPr>
        <w:rFonts w:hint="default"/>
        <w:lang w:val="ru-RU" w:eastAsia="en-US" w:bidi="ar-SA"/>
      </w:rPr>
    </w:lvl>
  </w:abstractNum>
  <w:abstractNum w:abstractNumId="11" w15:restartNumberingAfterBreak="0">
    <w:nsid w:val="589C2781"/>
    <w:multiLevelType w:val="hybridMultilevel"/>
    <w:tmpl w:val="7C08C0EC"/>
    <w:lvl w:ilvl="0" w:tplc="2ECA5E7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2C851EB"/>
    <w:multiLevelType w:val="hybridMultilevel"/>
    <w:tmpl w:val="D2D0F82A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57CFC"/>
    <w:multiLevelType w:val="hybridMultilevel"/>
    <w:tmpl w:val="CD888142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470E7"/>
    <w:multiLevelType w:val="hybridMultilevel"/>
    <w:tmpl w:val="2B1AD296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78258B"/>
    <w:multiLevelType w:val="hybridMultilevel"/>
    <w:tmpl w:val="C090D5F6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084B3D"/>
    <w:multiLevelType w:val="hybridMultilevel"/>
    <w:tmpl w:val="56B01B52"/>
    <w:lvl w:ilvl="0" w:tplc="998E8012">
      <w:start w:val="1"/>
      <w:numFmt w:val="russianLow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"/>
  </w:num>
  <w:num w:numId="5">
    <w:abstractNumId w:val="4"/>
  </w:num>
  <w:num w:numId="6">
    <w:abstractNumId w:val="2"/>
  </w:num>
  <w:num w:numId="7">
    <w:abstractNumId w:val="9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2"/>
  </w:num>
  <w:num w:numId="13">
    <w:abstractNumId w:val="15"/>
  </w:num>
  <w:num w:numId="14">
    <w:abstractNumId w:val="0"/>
  </w:num>
  <w:num w:numId="15">
    <w:abstractNumId w:val="14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7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AF"/>
    <w:rsid w:val="00076A63"/>
    <w:rsid w:val="000C6F99"/>
    <w:rsid w:val="001263B3"/>
    <w:rsid w:val="00197F07"/>
    <w:rsid w:val="001B7412"/>
    <w:rsid w:val="001E09CE"/>
    <w:rsid w:val="001F3443"/>
    <w:rsid w:val="0024755D"/>
    <w:rsid w:val="00272303"/>
    <w:rsid w:val="002759BD"/>
    <w:rsid w:val="0030614D"/>
    <w:rsid w:val="00317845"/>
    <w:rsid w:val="003239D9"/>
    <w:rsid w:val="003540AF"/>
    <w:rsid w:val="003B257D"/>
    <w:rsid w:val="003D7898"/>
    <w:rsid w:val="0042182A"/>
    <w:rsid w:val="0046551B"/>
    <w:rsid w:val="004E1E87"/>
    <w:rsid w:val="004E3F24"/>
    <w:rsid w:val="0052418D"/>
    <w:rsid w:val="00533314"/>
    <w:rsid w:val="005A4367"/>
    <w:rsid w:val="0065125E"/>
    <w:rsid w:val="00682481"/>
    <w:rsid w:val="006C0B77"/>
    <w:rsid w:val="00717ED3"/>
    <w:rsid w:val="007341E3"/>
    <w:rsid w:val="00740A35"/>
    <w:rsid w:val="007C313C"/>
    <w:rsid w:val="008242FF"/>
    <w:rsid w:val="00832CA1"/>
    <w:rsid w:val="00870751"/>
    <w:rsid w:val="00922C48"/>
    <w:rsid w:val="00963EAF"/>
    <w:rsid w:val="009D4E5F"/>
    <w:rsid w:val="00A9267C"/>
    <w:rsid w:val="00B1323A"/>
    <w:rsid w:val="00B16224"/>
    <w:rsid w:val="00B45127"/>
    <w:rsid w:val="00B915B7"/>
    <w:rsid w:val="00BA79B5"/>
    <w:rsid w:val="00C05C55"/>
    <w:rsid w:val="00C1120A"/>
    <w:rsid w:val="00C4051D"/>
    <w:rsid w:val="00C43B7D"/>
    <w:rsid w:val="00C736B2"/>
    <w:rsid w:val="00CD0C2B"/>
    <w:rsid w:val="00DB4E47"/>
    <w:rsid w:val="00DC0FC2"/>
    <w:rsid w:val="00DF0F60"/>
    <w:rsid w:val="00E15954"/>
    <w:rsid w:val="00EA59DF"/>
    <w:rsid w:val="00EE4070"/>
    <w:rsid w:val="00EE5B21"/>
    <w:rsid w:val="00EF06B1"/>
    <w:rsid w:val="00F12C76"/>
    <w:rsid w:val="00F14444"/>
    <w:rsid w:val="00F34F9B"/>
    <w:rsid w:val="00FE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7"/>
    <o:shapelayout v:ext="edit">
      <o:idmap v:ext="edit" data="1"/>
    </o:shapelayout>
  </w:shapeDefaults>
  <w:decimalSymbol w:val=","/>
  <w:listSeparator w:val=";"/>
  <w14:docId w14:val="12F83A44"/>
  <w15:chartTrackingRefBased/>
  <w15:docId w15:val="{7F5F0899-CF1F-4906-8BBA-E2B7E7A3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0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3540AF"/>
    <w:pPr>
      <w:ind w:left="60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3540AF"/>
    <w:pPr>
      <w:spacing w:before="5"/>
      <w:ind w:left="861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A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540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40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40AF"/>
    <w:pPr>
      <w:ind w:left="32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40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540AF"/>
    <w:pPr>
      <w:ind w:left="322"/>
      <w:jc w:val="both"/>
    </w:pPr>
  </w:style>
  <w:style w:type="paragraph" w:customStyle="1" w:styleId="TableParagraph">
    <w:name w:val="Table Paragraph"/>
    <w:basedOn w:val="a"/>
    <w:uiPriority w:val="1"/>
    <w:qFormat/>
    <w:rsid w:val="003540AF"/>
  </w:style>
  <w:style w:type="paragraph" w:styleId="a6">
    <w:name w:val="header"/>
    <w:basedOn w:val="a"/>
    <w:link w:val="a7"/>
    <w:uiPriority w:val="99"/>
    <w:unhideWhenUsed/>
    <w:rsid w:val="00DC0F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0FC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C0F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0FC2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1263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63B3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rsid w:val="001F344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Normal">
    <w:name w:val="ConsPlusNormal"/>
    <w:rsid w:val="001F3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6118D-C092-410D-972B-48B6838C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3045</Words>
  <Characters>17363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2023-03-02T10:43:00Z</cp:lastPrinted>
  <dcterms:created xsi:type="dcterms:W3CDTF">2023-03-14T09:52:00Z</dcterms:created>
  <dcterms:modified xsi:type="dcterms:W3CDTF">2024-02-21T03:22:00Z</dcterms:modified>
</cp:coreProperties>
</file>